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8059A" w14:textId="083CBD98" w:rsidR="00FF08EA" w:rsidRPr="00017BC0" w:rsidRDefault="00017BC0" w:rsidP="00FF08EA">
      <w:pPr>
        <w:spacing w:line="276" w:lineRule="auto"/>
        <w:jc w:val="right"/>
      </w:pPr>
      <w:r>
        <w:t xml:space="preserve">Żórawina, </w:t>
      </w:r>
      <w:r w:rsidR="00424C1F">
        <w:t>21</w:t>
      </w:r>
      <w:r w:rsidRPr="00017BC0">
        <w:t>.07.</w:t>
      </w:r>
      <w:r w:rsidR="00611E29" w:rsidRPr="00017BC0">
        <w:t>2026</w:t>
      </w:r>
      <w:r>
        <w:t xml:space="preserve"> </w:t>
      </w:r>
      <w:r w:rsidR="00611E29" w:rsidRPr="00017BC0">
        <w:t>r.</w:t>
      </w:r>
    </w:p>
    <w:p w14:paraId="13FBB4E6" w14:textId="056EEE47" w:rsidR="00ED4362" w:rsidRPr="007B1F80" w:rsidRDefault="007B1F80" w:rsidP="00ED4362">
      <w:pPr>
        <w:rPr>
          <w:b/>
          <w:bCs/>
        </w:rPr>
      </w:pPr>
      <w:r w:rsidRPr="007B1F80">
        <w:rPr>
          <w:b/>
          <w:bCs/>
        </w:rPr>
        <w:t>WÓJT GMINY ŻÓRAWINA</w:t>
      </w:r>
    </w:p>
    <w:p w14:paraId="3A5787C3" w14:textId="063CB3FC" w:rsidR="00ED4362" w:rsidRDefault="00017BC0" w:rsidP="00ED4362">
      <w:pPr>
        <w:rPr>
          <w:sz w:val="18"/>
        </w:rPr>
      </w:pPr>
      <w:r>
        <w:rPr>
          <w:sz w:val="18"/>
        </w:rPr>
        <w:t>ul. Kolejowa 6, 55-020 Żórawina</w:t>
      </w:r>
    </w:p>
    <w:p w14:paraId="2710CD4E" w14:textId="77777777" w:rsidR="007B1F80" w:rsidRDefault="007B1F80" w:rsidP="00ED4362">
      <w:pPr>
        <w:rPr>
          <w:sz w:val="18"/>
        </w:rPr>
      </w:pPr>
    </w:p>
    <w:p w14:paraId="1E1AA5FD" w14:textId="77777777" w:rsidR="007B1F80" w:rsidRPr="00B6639E" w:rsidRDefault="007B1F80" w:rsidP="00ED4362">
      <w:pPr>
        <w:rPr>
          <w:sz w:val="18"/>
        </w:rPr>
      </w:pPr>
    </w:p>
    <w:p w14:paraId="4B00241F" w14:textId="77777777" w:rsidR="00ED4362" w:rsidRPr="00CA054A" w:rsidRDefault="00ED4362" w:rsidP="00ED4362">
      <w:pPr>
        <w:jc w:val="center"/>
        <w:rPr>
          <w:b/>
          <w:bCs/>
          <w:color w:val="000000"/>
          <w:sz w:val="24"/>
          <w:szCs w:val="24"/>
        </w:rPr>
      </w:pPr>
      <w:r w:rsidRPr="00CA054A">
        <w:rPr>
          <w:b/>
          <w:bCs/>
          <w:color w:val="000000"/>
          <w:sz w:val="24"/>
          <w:szCs w:val="24"/>
        </w:rPr>
        <w:t>OGŁOSZENIE</w:t>
      </w:r>
    </w:p>
    <w:p w14:paraId="5F76A2C2" w14:textId="67DDDD9F" w:rsidR="00200419" w:rsidRPr="00CA054A" w:rsidRDefault="00200419" w:rsidP="00200419">
      <w:pPr>
        <w:jc w:val="center"/>
        <w:rPr>
          <w:b/>
          <w:bCs/>
          <w:color w:val="000000"/>
          <w:sz w:val="24"/>
          <w:szCs w:val="24"/>
        </w:rPr>
      </w:pPr>
      <w:r w:rsidRPr="00CA054A">
        <w:rPr>
          <w:b/>
          <w:bCs/>
          <w:color w:val="000000"/>
          <w:sz w:val="24"/>
          <w:szCs w:val="24"/>
        </w:rPr>
        <w:t>WÓJTA</w:t>
      </w:r>
      <w:r w:rsidR="007B1F80">
        <w:rPr>
          <w:b/>
          <w:bCs/>
          <w:color w:val="000000"/>
          <w:sz w:val="24"/>
          <w:szCs w:val="24"/>
        </w:rPr>
        <w:t xml:space="preserve"> </w:t>
      </w:r>
      <w:r w:rsidR="009A2EF5" w:rsidRPr="00CA054A">
        <w:rPr>
          <w:b/>
          <w:bCs/>
          <w:color w:val="000000"/>
          <w:sz w:val="24"/>
          <w:szCs w:val="24"/>
        </w:rPr>
        <w:t>GMINY ŻÓRAWINA</w:t>
      </w:r>
    </w:p>
    <w:p w14:paraId="654EE316" w14:textId="17039829" w:rsidR="007E2D0D" w:rsidRPr="00171611" w:rsidRDefault="007E2D0D" w:rsidP="007E2D0D">
      <w:pPr>
        <w:jc w:val="center"/>
        <w:rPr>
          <w:b/>
          <w:bCs/>
          <w:color w:val="000000"/>
          <w:sz w:val="24"/>
          <w:szCs w:val="24"/>
        </w:rPr>
      </w:pPr>
      <w:r w:rsidRPr="00CA054A">
        <w:rPr>
          <w:b/>
          <w:sz w:val="24"/>
          <w:szCs w:val="24"/>
        </w:rPr>
        <w:t xml:space="preserve">o </w:t>
      </w:r>
      <w:r w:rsidR="008778D0" w:rsidRPr="00CA054A">
        <w:rPr>
          <w:b/>
          <w:sz w:val="24"/>
          <w:szCs w:val="24"/>
        </w:rPr>
        <w:t>rozpoczęciu konsultacji społecznych</w:t>
      </w:r>
      <w:r w:rsidRPr="00CA054A">
        <w:rPr>
          <w:b/>
          <w:sz w:val="24"/>
          <w:szCs w:val="24"/>
        </w:rPr>
        <w:t xml:space="preserve"> </w:t>
      </w:r>
      <w:r w:rsidR="006C1420" w:rsidRPr="00CA054A">
        <w:rPr>
          <w:b/>
          <w:sz w:val="24"/>
          <w:szCs w:val="24"/>
        </w:rPr>
        <w:t>projektu</w:t>
      </w:r>
      <w:r w:rsidR="006C1420" w:rsidRPr="006C1420">
        <w:rPr>
          <w:b/>
          <w:sz w:val="24"/>
          <w:szCs w:val="24"/>
        </w:rPr>
        <w:t xml:space="preserve"> zintegrowanego planu inwestycyjnego dla obszarów położonych w obrębach Karwiany – Komorowice i Rzeplin</w:t>
      </w:r>
    </w:p>
    <w:p w14:paraId="1E6AB170" w14:textId="77777777" w:rsidR="00171611" w:rsidRPr="00322960" w:rsidRDefault="00171611" w:rsidP="00171611">
      <w:pPr>
        <w:spacing w:line="276" w:lineRule="auto"/>
        <w:rPr>
          <w:sz w:val="22"/>
          <w:szCs w:val="22"/>
        </w:rPr>
      </w:pPr>
    </w:p>
    <w:p w14:paraId="58AFEAE0" w14:textId="354D002E" w:rsidR="000915AB" w:rsidRDefault="00035794" w:rsidP="00F16E52">
      <w:pPr>
        <w:spacing w:line="276" w:lineRule="auto"/>
        <w:ind w:firstLine="426"/>
        <w:jc w:val="both"/>
        <w:rPr>
          <w:iCs/>
          <w:sz w:val="22"/>
          <w:szCs w:val="22"/>
          <w:shd w:val="clear" w:color="auto" w:fill="FFFFFF"/>
        </w:rPr>
      </w:pPr>
      <w:r w:rsidRPr="00CA054A">
        <w:rPr>
          <w:sz w:val="22"/>
          <w:szCs w:val="22"/>
        </w:rPr>
        <w:t xml:space="preserve">Na podstawie art. </w:t>
      </w:r>
      <w:r w:rsidR="00BB071C" w:rsidRPr="00CA054A">
        <w:rPr>
          <w:sz w:val="22"/>
          <w:szCs w:val="22"/>
        </w:rPr>
        <w:t>37ec ust. 2 pkt 4 lit. d</w:t>
      </w:r>
      <w:r w:rsidR="00A94F36">
        <w:rPr>
          <w:sz w:val="22"/>
          <w:szCs w:val="22"/>
        </w:rPr>
        <w:t>, art. 37ec ust. 5</w:t>
      </w:r>
      <w:r w:rsidR="00017BC0">
        <w:rPr>
          <w:sz w:val="22"/>
          <w:szCs w:val="22"/>
        </w:rPr>
        <w:t xml:space="preserve"> oraz </w:t>
      </w:r>
      <w:r w:rsidR="00A94F36">
        <w:rPr>
          <w:sz w:val="22"/>
          <w:szCs w:val="22"/>
        </w:rPr>
        <w:t>art. 8h ust. 1</w:t>
      </w:r>
      <w:r w:rsidR="00BB071C" w:rsidRPr="00CA054A">
        <w:rPr>
          <w:sz w:val="22"/>
          <w:szCs w:val="22"/>
        </w:rPr>
        <w:t xml:space="preserve"> </w:t>
      </w:r>
      <w:r w:rsidRPr="00CA054A">
        <w:rPr>
          <w:sz w:val="22"/>
          <w:szCs w:val="22"/>
        </w:rPr>
        <w:t xml:space="preserve">ustawy z dnia </w:t>
      </w:r>
      <w:r w:rsidR="00017BC0">
        <w:rPr>
          <w:sz w:val="22"/>
          <w:szCs w:val="22"/>
        </w:rPr>
        <w:br/>
      </w:r>
      <w:r w:rsidRPr="00CA054A">
        <w:rPr>
          <w:sz w:val="22"/>
          <w:szCs w:val="22"/>
        </w:rPr>
        <w:t xml:space="preserve">27 marca 2003 r. </w:t>
      </w:r>
      <w:r w:rsidRPr="00CA054A">
        <w:rPr>
          <w:i/>
          <w:sz w:val="22"/>
          <w:szCs w:val="22"/>
        </w:rPr>
        <w:t xml:space="preserve">o planowaniu i zagospodarowaniu przestrzennym </w:t>
      </w:r>
      <w:r w:rsidRPr="00CA054A">
        <w:rPr>
          <w:sz w:val="22"/>
          <w:szCs w:val="22"/>
        </w:rPr>
        <w:t>(</w:t>
      </w:r>
      <w:proofErr w:type="spellStart"/>
      <w:r w:rsidR="005369BA" w:rsidRPr="00CA054A">
        <w:rPr>
          <w:sz w:val="22"/>
          <w:szCs w:val="22"/>
        </w:rPr>
        <w:t>t.j</w:t>
      </w:r>
      <w:proofErr w:type="spellEnd"/>
      <w:r w:rsidR="005369BA" w:rsidRPr="00CA054A">
        <w:rPr>
          <w:sz w:val="22"/>
          <w:szCs w:val="22"/>
        </w:rPr>
        <w:t xml:space="preserve">. </w:t>
      </w:r>
      <w:r w:rsidRPr="00CA054A">
        <w:rPr>
          <w:sz w:val="22"/>
          <w:szCs w:val="22"/>
        </w:rPr>
        <w:t>Dz. U. z 202</w:t>
      </w:r>
      <w:r w:rsidR="00C94226" w:rsidRPr="00CA054A">
        <w:rPr>
          <w:sz w:val="22"/>
          <w:szCs w:val="22"/>
        </w:rPr>
        <w:t>6</w:t>
      </w:r>
      <w:r w:rsidRPr="00CA054A">
        <w:rPr>
          <w:sz w:val="22"/>
          <w:szCs w:val="22"/>
        </w:rPr>
        <w:t xml:space="preserve"> r. poz. </w:t>
      </w:r>
      <w:r w:rsidR="00C94226" w:rsidRPr="00CA054A">
        <w:rPr>
          <w:sz w:val="22"/>
          <w:szCs w:val="22"/>
        </w:rPr>
        <w:t>538</w:t>
      </w:r>
      <w:r w:rsidRPr="00CA054A">
        <w:rPr>
          <w:sz w:val="22"/>
          <w:szCs w:val="22"/>
        </w:rPr>
        <w:t xml:space="preserve"> z</w:t>
      </w:r>
      <w:r w:rsidR="00C94226" w:rsidRPr="00CA054A">
        <w:rPr>
          <w:sz w:val="22"/>
          <w:szCs w:val="22"/>
        </w:rPr>
        <w:t xml:space="preserve">e </w:t>
      </w:r>
      <w:r w:rsidRPr="00CA054A">
        <w:rPr>
          <w:sz w:val="22"/>
          <w:szCs w:val="22"/>
        </w:rPr>
        <w:t>zm.)</w:t>
      </w:r>
      <w:r w:rsidR="004D71B2" w:rsidRPr="00CA054A">
        <w:rPr>
          <w:sz w:val="22"/>
          <w:szCs w:val="22"/>
        </w:rPr>
        <w:t xml:space="preserve"> oraz na podstawie</w:t>
      </w:r>
      <w:r w:rsidRPr="00CA054A">
        <w:rPr>
          <w:sz w:val="22"/>
          <w:szCs w:val="22"/>
        </w:rPr>
        <w:t xml:space="preserve"> art. 39 i art. 54 ustawy z dnia 3 października 2008 r. </w:t>
      </w:r>
      <w:r w:rsidRPr="00CA054A">
        <w:rPr>
          <w:i/>
          <w:iCs/>
          <w:sz w:val="22"/>
          <w:szCs w:val="22"/>
        </w:rPr>
        <w:t>o udostępnianiu informacji o środowisku i jego ochronie, udziale społeczeństwa w ochronie środowiska oraz ocenach oddziaływania na środowisko</w:t>
      </w:r>
      <w:r w:rsidRPr="00CA054A">
        <w:rPr>
          <w:sz w:val="22"/>
          <w:szCs w:val="22"/>
        </w:rPr>
        <w:t xml:space="preserve"> (</w:t>
      </w:r>
      <w:proofErr w:type="spellStart"/>
      <w:r w:rsidR="005369BA" w:rsidRPr="00CA054A">
        <w:rPr>
          <w:sz w:val="22"/>
          <w:szCs w:val="22"/>
        </w:rPr>
        <w:t>t.j</w:t>
      </w:r>
      <w:proofErr w:type="spellEnd"/>
      <w:r w:rsidR="005369BA" w:rsidRPr="00CA054A">
        <w:rPr>
          <w:sz w:val="22"/>
          <w:szCs w:val="22"/>
        </w:rPr>
        <w:t xml:space="preserve">. </w:t>
      </w:r>
      <w:r w:rsidRPr="00CA054A">
        <w:rPr>
          <w:sz w:val="22"/>
          <w:szCs w:val="22"/>
        </w:rPr>
        <w:t xml:space="preserve">Dz. U. z </w:t>
      </w:r>
      <w:r w:rsidR="00F16E52" w:rsidRPr="00CA054A">
        <w:rPr>
          <w:sz w:val="22"/>
          <w:szCs w:val="22"/>
        </w:rPr>
        <w:t>2026 r. poz. 670</w:t>
      </w:r>
      <w:r w:rsidRPr="00CA054A">
        <w:rPr>
          <w:sz w:val="22"/>
          <w:szCs w:val="22"/>
        </w:rPr>
        <w:t xml:space="preserve">) </w:t>
      </w:r>
      <w:r w:rsidR="00232C78" w:rsidRPr="00CA054A">
        <w:rPr>
          <w:b/>
          <w:bCs/>
          <w:sz w:val="22"/>
          <w:szCs w:val="22"/>
        </w:rPr>
        <w:t>ogłaszam</w:t>
      </w:r>
      <w:r w:rsidRPr="00CA054A">
        <w:rPr>
          <w:b/>
          <w:bCs/>
          <w:sz w:val="22"/>
          <w:szCs w:val="22"/>
        </w:rPr>
        <w:t xml:space="preserve"> o </w:t>
      </w:r>
      <w:r w:rsidR="004D71B2" w:rsidRPr="00CA054A">
        <w:rPr>
          <w:b/>
          <w:bCs/>
          <w:sz w:val="22"/>
          <w:szCs w:val="22"/>
        </w:rPr>
        <w:t>rozpoczęciu konsultacji społecznych</w:t>
      </w:r>
      <w:r w:rsidRPr="00CA054A">
        <w:rPr>
          <w:sz w:val="22"/>
          <w:szCs w:val="22"/>
        </w:rPr>
        <w:t xml:space="preserve"> projektu </w:t>
      </w:r>
      <w:r w:rsidR="00974088" w:rsidRPr="00CA054A">
        <w:rPr>
          <w:iCs/>
          <w:sz w:val="22"/>
          <w:szCs w:val="22"/>
          <w:shd w:val="clear" w:color="auto" w:fill="FFFFFF"/>
        </w:rPr>
        <w:t>zintegrowanego planu inwestycyjnego dla obszarów położonych w obrębach Karwiany – Komorowice i Rzeplin</w:t>
      </w:r>
      <w:r w:rsidRPr="00CA054A">
        <w:rPr>
          <w:iCs/>
          <w:sz w:val="22"/>
          <w:szCs w:val="22"/>
          <w:shd w:val="clear" w:color="auto" w:fill="FFFFFF"/>
        </w:rPr>
        <w:t xml:space="preserve"> wraz z prognozą oddziaływania </w:t>
      </w:r>
      <w:r w:rsidR="00117B2B" w:rsidRPr="00CA054A">
        <w:rPr>
          <w:iCs/>
          <w:sz w:val="22"/>
          <w:szCs w:val="22"/>
          <w:shd w:val="clear" w:color="auto" w:fill="FFFFFF"/>
        </w:rPr>
        <w:t>na środowisko</w:t>
      </w:r>
      <w:r w:rsidR="000915AB" w:rsidRPr="00CA054A">
        <w:rPr>
          <w:iCs/>
          <w:sz w:val="22"/>
          <w:szCs w:val="22"/>
          <w:shd w:val="clear" w:color="auto" w:fill="FFFFFF"/>
        </w:rPr>
        <w:t xml:space="preserve">, sporządzanego na postawie </w:t>
      </w:r>
      <w:r w:rsidR="000915AB" w:rsidRPr="00CA054A">
        <w:rPr>
          <w:sz w:val="22"/>
          <w:szCs w:val="22"/>
        </w:rPr>
        <w:t xml:space="preserve">uchwały </w:t>
      </w:r>
      <w:r w:rsidR="00017BC0">
        <w:rPr>
          <w:sz w:val="22"/>
          <w:szCs w:val="22"/>
        </w:rPr>
        <w:t>nr</w:t>
      </w:r>
      <w:r w:rsidR="00CA054A" w:rsidRPr="00CA054A">
        <w:rPr>
          <w:sz w:val="22"/>
          <w:szCs w:val="22"/>
        </w:rPr>
        <w:t xml:space="preserve"> XVI/134/25 Rady Gminy Żórawina </w:t>
      </w:r>
      <w:r w:rsidR="00017BC0">
        <w:rPr>
          <w:sz w:val="22"/>
          <w:szCs w:val="22"/>
        </w:rPr>
        <w:br/>
      </w:r>
      <w:r w:rsidR="00CA054A" w:rsidRPr="00CA054A">
        <w:rPr>
          <w:sz w:val="22"/>
          <w:szCs w:val="22"/>
        </w:rPr>
        <w:t>z dnia 6 listopada 2025 r. w sprawie wyrażenia zgody na przystąpienie do sporządzenia zintegrowanego planu inwestycyjnego dla obszarów położonych w obrębach Karwiany – Komorowice i Rzeplin</w:t>
      </w:r>
      <w:r w:rsidR="00CA054A">
        <w:rPr>
          <w:sz w:val="22"/>
          <w:szCs w:val="22"/>
        </w:rPr>
        <w:t>.</w:t>
      </w:r>
    </w:p>
    <w:p w14:paraId="6932B7D6" w14:textId="31037B36" w:rsidR="00117B2B" w:rsidRPr="00322960" w:rsidRDefault="00B53109" w:rsidP="001C329F">
      <w:pPr>
        <w:spacing w:line="276" w:lineRule="auto"/>
        <w:ind w:firstLine="426"/>
        <w:jc w:val="both"/>
        <w:rPr>
          <w:iCs/>
          <w:sz w:val="22"/>
          <w:szCs w:val="22"/>
          <w:shd w:val="clear" w:color="auto" w:fill="FFFFFF"/>
        </w:rPr>
      </w:pPr>
      <w:r w:rsidRPr="00322960">
        <w:rPr>
          <w:iCs/>
          <w:sz w:val="22"/>
          <w:szCs w:val="22"/>
          <w:shd w:val="clear" w:color="auto" w:fill="FFFFFF"/>
        </w:rPr>
        <w:t xml:space="preserve">Projekt </w:t>
      </w:r>
      <w:r w:rsidR="000915AB">
        <w:rPr>
          <w:iCs/>
          <w:sz w:val="22"/>
          <w:szCs w:val="22"/>
          <w:shd w:val="clear" w:color="auto" w:fill="FFFFFF"/>
        </w:rPr>
        <w:t>zintegrowanego planu inwestycyjnego</w:t>
      </w:r>
      <w:r w:rsidR="00232C78">
        <w:rPr>
          <w:iCs/>
          <w:sz w:val="22"/>
          <w:szCs w:val="22"/>
          <w:shd w:val="clear" w:color="auto" w:fill="FFFFFF"/>
        </w:rPr>
        <w:t xml:space="preserve"> oraz prognoza oddziaływania na środowisko są</w:t>
      </w:r>
      <w:r w:rsidRPr="00322960">
        <w:rPr>
          <w:iCs/>
          <w:sz w:val="22"/>
          <w:szCs w:val="22"/>
          <w:shd w:val="clear" w:color="auto" w:fill="FFFFFF"/>
        </w:rPr>
        <w:t xml:space="preserve"> udostępnion</w:t>
      </w:r>
      <w:r w:rsidR="00232C78">
        <w:rPr>
          <w:iCs/>
          <w:sz w:val="22"/>
          <w:szCs w:val="22"/>
          <w:shd w:val="clear" w:color="auto" w:fill="FFFFFF"/>
        </w:rPr>
        <w:t>e</w:t>
      </w:r>
      <w:r w:rsidRPr="00322960">
        <w:rPr>
          <w:iCs/>
          <w:sz w:val="22"/>
          <w:szCs w:val="22"/>
          <w:shd w:val="clear" w:color="auto" w:fill="FFFFFF"/>
        </w:rPr>
        <w:t xml:space="preserve"> w:</w:t>
      </w:r>
    </w:p>
    <w:p w14:paraId="792FDB34" w14:textId="5B0F4C4E" w:rsidR="00B53109" w:rsidRPr="00322960" w:rsidRDefault="00A40172" w:rsidP="00B53109">
      <w:pPr>
        <w:numPr>
          <w:ilvl w:val="0"/>
          <w:numId w:val="20"/>
        </w:numPr>
        <w:tabs>
          <w:tab w:val="left" w:pos="142"/>
        </w:tabs>
        <w:spacing w:line="276" w:lineRule="auto"/>
        <w:ind w:left="426" w:hanging="284"/>
        <w:jc w:val="both"/>
        <w:rPr>
          <w:iCs/>
          <w:sz w:val="22"/>
          <w:szCs w:val="22"/>
          <w:shd w:val="clear" w:color="auto" w:fill="FFFFFF"/>
        </w:rPr>
      </w:pPr>
      <w:r w:rsidRPr="00322960">
        <w:rPr>
          <w:color w:val="000000"/>
          <w:sz w:val="22"/>
          <w:szCs w:val="22"/>
        </w:rPr>
        <w:t>Urzędzie</w:t>
      </w:r>
      <w:r w:rsidR="00017BC0">
        <w:rPr>
          <w:color w:val="000000"/>
          <w:sz w:val="22"/>
          <w:szCs w:val="22"/>
        </w:rPr>
        <w:t xml:space="preserve"> Gminy Żórawina -</w:t>
      </w:r>
      <w:r w:rsidR="00B53109" w:rsidRPr="00322960">
        <w:rPr>
          <w:color w:val="000000"/>
          <w:sz w:val="22"/>
          <w:szCs w:val="22"/>
        </w:rPr>
        <w:t xml:space="preserve"> </w:t>
      </w:r>
      <w:r w:rsidR="00147E52" w:rsidRPr="00147E52">
        <w:rPr>
          <w:sz w:val="22"/>
          <w:szCs w:val="22"/>
        </w:rPr>
        <w:t>ul. Kolejowa 6, 55-020 Żórawina, w godzinach pracy urzędu,</w:t>
      </w:r>
    </w:p>
    <w:p w14:paraId="586718E1" w14:textId="048F7FF5" w:rsidR="00B53109" w:rsidRPr="00424C1F" w:rsidRDefault="00370502" w:rsidP="00424C1F">
      <w:pPr>
        <w:numPr>
          <w:ilvl w:val="0"/>
          <w:numId w:val="20"/>
        </w:numPr>
        <w:tabs>
          <w:tab w:val="left" w:pos="142"/>
        </w:tabs>
        <w:spacing w:line="276" w:lineRule="auto"/>
        <w:ind w:left="426" w:hanging="284"/>
        <w:jc w:val="both"/>
        <w:rPr>
          <w:b/>
          <w:bCs/>
          <w:iCs/>
          <w:sz w:val="22"/>
          <w:szCs w:val="22"/>
          <w:shd w:val="clear" w:color="auto" w:fill="FFFFFF"/>
        </w:rPr>
      </w:pPr>
      <w:r w:rsidRPr="00370502">
        <w:rPr>
          <w:iCs/>
          <w:sz w:val="22"/>
          <w:szCs w:val="22"/>
          <w:shd w:val="clear" w:color="auto" w:fill="FFFFFF"/>
        </w:rPr>
        <w:t xml:space="preserve">na stronie internetowej Biuletynu Informacji Publicznej pod adresem internetowym: </w:t>
      </w:r>
      <w:hyperlink r:id="rId6" w:history="1">
        <w:r w:rsidR="00424C1F" w:rsidRPr="00424C1F">
          <w:rPr>
            <w:rStyle w:val="Hipercze"/>
            <w:b/>
            <w:bCs/>
            <w:iCs/>
            <w:sz w:val="22"/>
            <w:szCs w:val="22"/>
            <w:shd w:val="clear" w:color="auto" w:fill="FFFFFF"/>
          </w:rPr>
          <w:t>http</w:t>
        </w:r>
        <w:r w:rsidR="00424C1F" w:rsidRPr="00424C1F">
          <w:rPr>
            <w:rStyle w:val="Hipercze"/>
            <w:b/>
            <w:bCs/>
            <w:iCs/>
            <w:sz w:val="22"/>
            <w:szCs w:val="22"/>
            <w:shd w:val="clear" w:color="auto" w:fill="FFFFFF"/>
          </w:rPr>
          <w:t>s</w:t>
        </w:r>
        <w:r w:rsidR="00424C1F" w:rsidRPr="00424C1F">
          <w:rPr>
            <w:rStyle w:val="Hipercze"/>
            <w:b/>
            <w:bCs/>
            <w:iCs/>
            <w:sz w:val="22"/>
            <w:szCs w:val="22"/>
            <w:shd w:val="clear" w:color="auto" w:fill="FFFFFF"/>
          </w:rPr>
          <w:t>://zorawi</w:t>
        </w:r>
        <w:r w:rsidR="00424C1F" w:rsidRPr="00424C1F">
          <w:rPr>
            <w:rStyle w:val="Hipercze"/>
            <w:b/>
            <w:bCs/>
            <w:iCs/>
            <w:sz w:val="22"/>
            <w:szCs w:val="22"/>
            <w:shd w:val="clear" w:color="auto" w:fill="FFFFFF"/>
          </w:rPr>
          <w:t>n</w:t>
        </w:r>
        <w:r w:rsidR="00424C1F" w:rsidRPr="00424C1F">
          <w:rPr>
            <w:rStyle w:val="Hipercze"/>
            <w:b/>
            <w:bCs/>
            <w:iCs/>
            <w:sz w:val="22"/>
            <w:szCs w:val="22"/>
            <w:shd w:val="clear" w:color="auto" w:fill="FFFFFF"/>
          </w:rPr>
          <w:t>a.bip.gov.pl/zpi/</w:t>
        </w:r>
      </w:hyperlink>
      <w:r w:rsidR="00424C1F" w:rsidRPr="00424C1F">
        <w:rPr>
          <w:b/>
          <w:bCs/>
          <w:iCs/>
          <w:sz w:val="22"/>
          <w:szCs w:val="22"/>
          <w:shd w:val="clear" w:color="auto" w:fill="FFFFFF"/>
        </w:rPr>
        <w:t xml:space="preserve"> </w:t>
      </w:r>
      <w:r w:rsidR="00017BC0" w:rsidRPr="00424C1F">
        <w:rPr>
          <w:b/>
          <w:bCs/>
          <w:iCs/>
          <w:sz w:val="22"/>
          <w:szCs w:val="22"/>
          <w:shd w:val="clear" w:color="auto" w:fill="FFFFFF"/>
        </w:rPr>
        <w:t>(Planowanie przestrzenne/ ZPI).</w:t>
      </w:r>
    </w:p>
    <w:p w14:paraId="098FBCFB" w14:textId="73DBD355" w:rsidR="001C329F" w:rsidRPr="00322960" w:rsidRDefault="000C77A3" w:rsidP="00CB586D">
      <w:pPr>
        <w:spacing w:line="276" w:lineRule="auto"/>
        <w:jc w:val="both"/>
        <w:rPr>
          <w:sz w:val="22"/>
          <w:szCs w:val="22"/>
        </w:rPr>
      </w:pPr>
      <w:r w:rsidRPr="000C77A3">
        <w:rPr>
          <w:iCs/>
          <w:sz w:val="22"/>
          <w:szCs w:val="22"/>
          <w:shd w:val="clear" w:color="auto" w:fill="FFFFFF"/>
        </w:rPr>
        <w:t>W związku z art. 37ec ust. 5 ustawy</w:t>
      </w:r>
      <w:r>
        <w:rPr>
          <w:b/>
          <w:bCs/>
          <w:iCs/>
          <w:sz w:val="22"/>
          <w:szCs w:val="22"/>
          <w:shd w:val="clear" w:color="auto" w:fill="FFFFFF"/>
        </w:rPr>
        <w:t xml:space="preserve"> </w:t>
      </w:r>
      <w:r w:rsidRPr="00CA054A">
        <w:rPr>
          <w:sz w:val="22"/>
          <w:szCs w:val="22"/>
        </w:rPr>
        <w:t xml:space="preserve">z dnia 27 marca 2003 r. </w:t>
      </w:r>
      <w:r w:rsidRPr="00CA054A">
        <w:rPr>
          <w:i/>
          <w:sz w:val="22"/>
          <w:szCs w:val="22"/>
        </w:rPr>
        <w:t xml:space="preserve">o </w:t>
      </w:r>
      <w:r w:rsidRPr="000C77A3">
        <w:rPr>
          <w:iCs/>
          <w:sz w:val="22"/>
          <w:szCs w:val="22"/>
        </w:rPr>
        <w:t>planowaniu i zagospodarowaniu przestrzennym</w:t>
      </w:r>
      <w:r w:rsidRPr="00CA054A">
        <w:rPr>
          <w:i/>
          <w:sz w:val="22"/>
          <w:szCs w:val="22"/>
        </w:rPr>
        <w:t xml:space="preserve"> </w:t>
      </w:r>
      <w:r w:rsidRPr="00CA054A">
        <w:rPr>
          <w:sz w:val="22"/>
          <w:szCs w:val="22"/>
        </w:rPr>
        <w:t>(</w:t>
      </w:r>
      <w:proofErr w:type="spellStart"/>
      <w:r w:rsidRPr="00CA054A">
        <w:rPr>
          <w:sz w:val="22"/>
          <w:szCs w:val="22"/>
        </w:rPr>
        <w:t>t.j</w:t>
      </w:r>
      <w:proofErr w:type="spellEnd"/>
      <w:r w:rsidRPr="00CA054A">
        <w:rPr>
          <w:sz w:val="22"/>
          <w:szCs w:val="22"/>
        </w:rPr>
        <w:t>. Dz. U. z 2026 r. poz. 538 ze zm.)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konsultacje społeczne prowadzone będą w formie zbierania uwag </w:t>
      </w:r>
      <w:r>
        <w:rPr>
          <w:b/>
          <w:bCs/>
          <w:sz w:val="22"/>
          <w:szCs w:val="22"/>
        </w:rPr>
        <w:br/>
      </w:r>
      <w:r>
        <w:rPr>
          <w:b/>
          <w:bCs/>
          <w:iCs/>
          <w:sz w:val="22"/>
          <w:szCs w:val="22"/>
          <w:shd w:val="clear" w:color="auto" w:fill="FFFFFF"/>
        </w:rPr>
        <w:t>w</w:t>
      </w:r>
      <w:r w:rsidR="00D106BA" w:rsidRPr="00322960">
        <w:rPr>
          <w:iCs/>
          <w:sz w:val="22"/>
          <w:szCs w:val="22"/>
          <w:shd w:val="clear" w:color="auto" w:fill="FFFFFF"/>
        </w:rPr>
        <w:t xml:space="preserve"> </w:t>
      </w:r>
      <w:r w:rsidR="00D106BA" w:rsidRPr="00322960">
        <w:rPr>
          <w:b/>
          <w:bCs/>
          <w:iCs/>
          <w:sz w:val="22"/>
          <w:szCs w:val="22"/>
          <w:shd w:val="clear" w:color="auto" w:fill="FFFFFF"/>
        </w:rPr>
        <w:t xml:space="preserve">dniach </w:t>
      </w:r>
      <w:bookmarkStart w:id="0" w:name="_Hlk149723594"/>
      <w:r w:rsidR="00D106BA" w:rsidRPr="00322960">
        <w:rPr>
          <w:b/>
          <w:bCs/>
          <w:iCs/>
          <w:sz w:val="22"/>
          <w:szCs w:val="22"/>
          <w:shd w:val="clear" w:color="auto" w:fill="FFFFFF"/>
        </w:rPr>
        <w:t xml:space="preserve">od </w:t>
      </w:r>
      <w:bookmarkEnd w:id="0"/>
      <w:r w:rsidR="00424C1F">
        <w:rPr>
          <w:b/>
          <w:bCs/>
          <w:iCs/>
          <w:sz w:val="22"/>
          <w:szCs w:val="22"/>
          <w:shd w:val="clear" w:color="auto" w:fill="FFFFFF"/>
        </w:rPr>
        <w:t>21</w:t>
      </w:r>
      <w:r w:rsidR="00017BC0">
        <w:rPr>
          <w:b/>
          <w:bCs/>
          <w:iCs/>
          <w:sz w:val="22"/>
          <w:szCs w:val="22"/>
          <w:shd w:val="clear" w:color="auto" w:fill="FFFFFF"/>
        </w:rPr>
        <w:t xml:space="preserve">.07.2026 r. do </w:t>
      </w:r>
      <w:r w:rsidR="00424C1F">
        <w:rPr>
          <w:b/>
          <w:bCs/>
          <w:iCs/>
          <w:sz w:val="22"/>
          <w:szCs w:val="22"/>
          <w:shd w:val="clear" w:color="auto" w:fill="FFFFFF"/>
        </w:rPr>
        <w:t>11</w:t>
      </w:r>
      <w:r w:rsidR="00017BC0">
        <w:rPr>
          <w:b/>
          <w:bCs/>
          <w:iCs/>
          <w:sz w:val="22"/>
          <w:szCs w:val="22"/>
          <w:shd w:val="clear" w:color="auto" w:fill="FFFFFF"/>
        </w:rPr>
        <w:t>.0</w:t>
      </w:r>
      <w:r w:rsidR="00424C1F">
        <w:rPr>
          <w:b/>
          <w:bCs/>
          <w:iCs/>
          <w:sz w:val="22"/>
          <w:szCs w:val="22"/>
          <w:shd w:val="clear" w:color="auto" w:fill="FFFFFF"/>
        </w:rPr>
        <w:t>8</w:t>
      </w:r>
      <w:r w:rsidR="00017BC0">
        <w:rPr>
          <w:b/>
          <w:bCs/>
          <w:iCs/>
          <w:sz w:val="22"/>
          <w:szCs w:val="22"/>
          <w:shd w:val="clear" w:color="auto" w:fill="FFFFFF"/>
        </w:rPr>
        <w:t>.2026 r.</w:t>
      </w:r>
      <w:r>
        <w:rPr>
          <w:iCs/>
          <w:sz w:val="22"/>
          <w:szCs w:val="22"/>
          <w:shd w:val="clear" w:color="auto" w:fill="FFFFFF"/>
        </w:rPr>
        <w:t xml:space="preserve"> </w:t>
      </w:r>
      <w:r w:rsidR="00660A32" w:rsidRPr="00660A32">
        <w:rPr>
          <w:iCs/>
          <w:sz w:val="22"/>
          <w:szCs w:val="22"/>
          <w:shd w:val="clear" w:color="auto" w:fill="FFFFFF"/>
        </w:rPr>
        <w:t>Uwagi należy składać do Wójta Gminy Żórawina na piśmie na formularzu (wzór formularza dostępny pod linkiem: https://www.gov.pl/web/rozwoj-technologia/formularz-pisma-dotyczacego-aktu-planowania-przestrzennego):</w:t>
      </w:r>
    </w:p>
    <w:p w14:paraId="6A518F8B" w14:textId="388D2C38" w:rsidR="001C329F" w:rsidRDefault="00B91CA0" w:rsidP="001C329F">
      <w:pPr>
        <w:numPr>
          <w:ilvl w:val="0"/>
          <w:numId w:val="20"/>
        </w:numPr>
        <w:tabs>
          <w:tab w:val="left" w:pos="142"/>
        </w:tabs>
        <w:spacing w:line="276" w:lineRule="auto"/>
        <w:ind w:left="426" w:hanging="284"/>
        <w:jc w:val="both"/>
        <w:rPr>
          <w:color w:val="000000"/>
          <w:sz w:val="22"/>
          <w:szCs w:val="22"/>
        </w:rPr>
      </w:pPr>
      <w:r w:rsidRPr="00B91CA0">
        <w:rPr>
          <w:color w:val="000000"/>
          <w:sz w:val="22"/>
          <w:szCs w:val="22"/>
        </w:rPr>
        <w:t>w formie papierowej – osobiście w godzinach pracy urzędu lub drogą pocztową – na adres Urzędu Gminy Żórawina, ul. Kolejowa 6, 55-020 Żórawina</w:t>
      </w:r>
      <w:r w:rsidR="001C329F" w:rsidRPr="00322960">
        <w:rPr>
          <w:color w:val="000000"/>
          <w:sz w:val="22"/>
          <w:szCs w:val="22"/>
        </w:rPr>
        <w:t>,</w:t>
      </w:r>
    </w:p>
    <w:p w14:paraId="5443195F" w14:textId="13BB777B" w:rsidR="00F20EB8" w:rsidRDefault="00F20EB8" w:rsidP="001C329F">
      <w:pPr>
        <w:numPr>
          <w:ilvl w:val="0"/>
          <w:numId w:val="20"/>
        </w:numPr>
        <w:tabs>
          <w:tab w:val="left" w:pos="142"/>
        </w:tabs>
        <w:spacing w:line="276" w:lineRule="auto"/>
        <w:ind w:left="426" w:hanging="284"/>
        <w:jc w:val="both"/>
        <w:rPr>
          <w:color w:val="000000"/>
          <w:sz w:val="22"/>
          <w:szCs w:val="22"/>
        </w:rPr>
      </w:pPr>
      <w:r w:rsidRPr="00F20EB8">
        <w:rPr>
          <w:color w:val="000000"/>
          <w:sz w:val="22"/>
          <w:szCs w:val="22"/>
        </w:rPr>
        <w:t>ustnie do protokołu w Urzędzie Gminy Żórawina, ul. Kolejowa 6, 55-020 Żórawina</w:t>
      </w:r>
      <w:r>
        <w:rPr>
          <w:color w:val="000000"/>
          <w:sz w:val="22"/>
          <w:szCs w:val="22"/>
        </w:rPr>
        <w:t>,</w:t>
      </w:r>
    </w:p>
    <w:p w14:paraId="6BA25468" w14:textId="3C95D925" w:rsidR="008B16A9" w:rsidRDefault="008B16A9" w:rsidP="001C329F">
      <w:pPr>
        <w:numPr>
          <w:ilvl w:val="0"/>
          <w:numId w:val="20"/>
        </w:numPr>
        <w:tabs>
          <w:tab w:val="left" w:pos="142"/>
        </w:tabs>
        <w:spacing w:line="276" w:lineRule="auto"/>
        <w:ind w:left="426" w:hanging="284"/>
        <w:jc w:val="both"/>
        <w:rPr>
          <w:color w:val="000000"/>
          <w:sz w:val="22"/>
          <w:szCs w:val="22"/>
        </w:rPr>
      </w:pPr>
      <w:r w:rsidRPr="008B16A9">
        <w:rPr>
          <w:color w:val="000000"/>
          <w:sz w:val="22"/>
          <w:szCs w:val="22"/>
        </w:rPr>
        <w:t>w postaci elektronicznej bez konieczności opatrywania ich bezpiecznym podpisem elektronicznym, o którym mowa w ustawie z dnia 5 września 2016 r. o usługach zaufania oraz identyfikacji elektronicznej (Dz. U. z 2024 r., poz. 1725) na adres</w:t>
      </w:r>
      <w:r w:rsidR="000C77A3">
        <w:rPr>
          <w:color w:val="000000"/>
          <w:sz w:val="22"/>
          <w:szCs w:val="22"/>
        </w:rPr>
        <w:t xml:space="preserve"> </w:t>
      </w:r>
      <w:hyperlink r:id="rId7" w:history="1">
        <w:r w:rsidR="000C77A3" w:rsidRPr="000C77A3">
          <w:rPr>
            <w:rStyle w:val="Hipercze"/>
            <w:sz w:val="22"/>
            <w:szCs w:val="22"/>
          </w:rPr>
          <w:t>urzad@gminazorawina.pl</w:t>
        </w:r>
      </w:hyperlink>
    </w:p>
    <w:p w14:paraId="270A5A5A" w14:textId="77777777" w:rsidR="00332EE5" w:rsidRDefault="00332EE5" w:rsidP="00332EE5">
      <w:pPr>
        <w:numPr>
          <w:ilvl w:val="0"/>
          <w:numId w:val="20"/>
        </w:numPr>
        <w:tabs>
          <w:tab w:val="left" w:pos="142"/>
        </w:tabs>
        <w:spacing w:line="276" w:lineRule="auto"/>
        <w:ind w:left="426" w:hanging="284"/>
        <w:jc w:val="both"/>
        <w:rPr>
          <w:color w:val="000000"/>
          <w:sz w:val="22"/>
          <w:szCs w:val="22"/>
        </w:rPr>
      </w:pPr>
      <w:r w:rsidRPr="008B16A9">
        <w:rPr>
          <w:color w:val="000000"/>
          <w:sz w:val="22"/>
          <w:szCs w:val="22"/>
        </w:rPr>
        <w:t>w formie elektronicznej za pomocą Elektronicznej Platformy Usług Administracyjnych (</w:t>
      </w:r>
      <w:proofErr w:type="spellStart"/>
      <w:r w:rsidRPr="008B16A9">
        <w:rPr>
          <w:color w:val="000000"/>
          <w:sz w:val="22"/>
          <w:szCs w:val="22"/>
        </w:rPr>
        <w:t>ePUAP</w:t>
      </w:r>
      <w:proofErr w:type="spellEnd"/>
      <w:r w:rsidRPr="008B16A9">
        <w:rPr>
          <w:color w:val="000000"/>
          <w:sz w:val="22"/>
          <w:szCs w:val="22"/>
        </w:rPr>
        <w:t>: /fsi8m7g81r/skrytka)</w:t>
      </w:r>
      <w:r>
        <w:rPr>
          <w:color w:val="000000"/>
          <w:sz w:val="22"/>
          <w:szCs w:val="22"/>
        </w:rPr>
        <w:t>,</w:t>
      </w:r>
    </w:p>
    <w:p w14:paraId="5339059C" w14:textId="77777777" w:rsidR="00332EE5" w:rsidRDefault="00332EE5" w:rsidP="00332EE5">
      <w:pPr>
        <w:numPr>
          <w:ilvl w:val="0"/>
          <w:numId w:val="20"/>
        </w:numPr>
        <w:tabs>
          <w:tab w:val="left" w:pos="142"/>
        </w:tabs>
        <w:spacing w:line="276" w:lineRule="auto"/>
        <w:ind w:left="426" w:hanging="284"/>
        <w:jc w:val="both"/>
        <w:rPr>
          <w:color w:val="000000"/>
          <w:sz w:val="22"/>
          <w:szCs w:val="22"/>
        </w:rPr>
      </w:pPr>
      <w:r w:rsidRPr="008B16A9">
        <w:rPr>
          <w:color w:val="000000"/>
          <w:sz w:val="22"/>
          <w:szCs w:val="22"/>
        </w:rPr>
        <w:t>w postaci elektronicznej za pomocą platformy e-Doręczenia na adres: AE:PL-30088-44305-THVJT-31</w:t>
      </w:r>
      <w:r>
        <w:rPr>
          <w:color w:val="000000"/>
          <w:sz w:val="22"/>
          <w:szCs w:val="22"/>
        </w:rPr>
        <w:t>,</w:t>
      </w:r>
    </w:p>
    <w:p w14:paraId="1FC2821C" w14:textId="453B34F9" w:rsidR="00660A32" w:rsidRDefault="00660A32" w:rsidP="00660A32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podaniem </w:t>
      </w:r>
      <w:r w:rsidRPr="00660A32">
        <w:rPr>
          <w:sz w:val="22"/>
          <w:szCs w:val="22"/>
        </w:rPr>
        <w:t xml:space="preserve">imienia i nazwiska albo nazwy, adresu zamieszkania albo siedziby, oraz ze wskazaniem czy jest się właścicielem lub użytkownikiem wieczystym nieruchomości objętej uwagą; </w:t>
      </w:r>
      <w:r w:rsidRPr="00660A32">
        <w:rPr>
          <w:b/>
          <w:bCs/>
          <w:sz w:val="22"/>
          <w:szCs w:val="22"/>
        </w:rPr>
        <w:t xml:space="preserve">w nieprzekraczalnym terminie do dnia </w:t>
      </w:r>
      <w:r w:rsidR="00424C1F">
        <w:rPr>
          <w:b/>
          <w:bCs/>
          <w:sz w:val="22"/>
          <w:szCs w:val="22"/>
        </w:rPr>
        <w:t>11</w:t>
      </w:r>
      <w:r w:rsidRPr="00660A32">
        <w:rPr>
          <w:b/>
          <w:bCs/>
          <w:sz w:val="22"/>
          <w:szCs w:val="22"/>
        </w:rPr>
        <w:t>.0</w:t>
      </w:r>
      <w:r w:rsidR="00424C1F">
        <w:rPr>
          <w:b/>
          <w:bCs/>
          <w:sz w:val="22"/>
          <w:szCs w:val="22"/>
        </w:rPr>
        <w:t>8</w:t>
      </w:r>
      <w:r w:rsidRPr="00660A32">
        <w:rPr>
          <w:b/>
          <w:bCs/>
          <w:sz w:val="22"/>
          <w:szCs w:val="22"/>
        </w:rPr>
        <w:t>.2026 r.</w:t>
      </w:r>
      <w:r>
        <w:rPr>
          <w:b/>
          <w:bCs/>
          <w:sz w:val="22"/>
          <w:szCs w:val="22"/>
        </w:rPr>
        <w:t xml:space="preserve"> </w:t>
      </w:r>
      <w:r w:rsidRPr="00660A32">
        <w:rPr>
          <w:sz w:val="22"/>
          <w:szCs w:val="22"/>
        </w:rPr>
        <w:t>Wniosek może zawierać również dodatkowe dane do kontaktu, takie jak adres poczty elektronicznej, adres do korespondencji lub numer telefonu.</w:t>
      </w:r>
      <w:r>
        <w:rPr>
          <w:sz w:val="22"/>
          <w:szCs w:val="22"/>
        </w:rPr>
        <w:t xml:space="preserve"> </w:t>
      </w:r>
      <w:r w:rsidR="002D3D2A" w:rsidRPr="00A2617A">
        <w:rPr>
          <w:sz w:val="22"/>
          <w:szCs w:val="22"/>
        </w:rPr>
        <w:t xml:space="preserve">Organem właściwym w sprawie rozpatrzenia uwag jest Wójt Gminy Żórawina. Uwagi złożone po upływie wyżej podanego terminu pozostaną bez rozpatrzenia. </w:t>
      </w:r>
    </w:p>
    <w:p w14:paraId="7EC0F1DE" w14:textId="5E811DC8" w:rsidR="002D3D2A" w:rsidRPr="00A2617A" w:rsidRDefault="00660A32" w:rsidP="00660A32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</w:t>
      </w:r>
      <w:r w:rsidR="002D3D2A" w:rsidRPr="00A2617A">
        <w:rPr>
          <w:sz w:val="22"/>
          <w:szCs w:val="22"/>
        </w:rPr>
        <w:t>Zgodnie z art. 21 ustawy z dnia 3 października 2008 r. o udostępnianiu informacji o środowisku i jego ochronie, udziale społeczeństwa w ochronie środowiska oraz o ocenach oddziaływania na środowisko</w:t>
      </w:r>
      <w:r w:rsidR="00D726B0" w:rsidRPr="00A2617A">
        <w:rPr>
          <w:sz w:val="22"/>
          <w:szCs w:val="22"/>
        </w:rPr>
        <w:t xml:space="preserve"> </w:t>
      </w:r>
      <w:r w:rsidR="002D3D2A" w:rsidRPr="00A2617A">
        <w:rPr>
          <w:sz w:val="22"/>
          <w:szCs w:val="22"/>
        </w:rPr>
        <w:t>(</w:t>
      </w:r>
      <w:proofErr w:type="spellStart"/>
      <w:r w:rsidR="002D3D2A" w:rsidRPr="00A2617A">
        <w:rPr>
          <w:sz w:val="22"/>
          <w:szCs w:val="22"/>
        </w:rPr>
        <w:t>t.j</w:t>
      </w:r>
      <w:proofErr w:type="spellEnd"/>
      <w:r w:rsidR="002D3D2A" w:rsidRPr="00A2617A">
        <w:rPr>
          <w:sz w:val="22"/>
          <w:szCs w:val="22"/>
        </w:rPr>
        <w:t xml:space="preserve">. Dz. U. z 2026 r. poz. 670) w publicznie dostępnym wykazie danych o dokumentach zawierających informacje o środowisku i jego ochronie, zamieszczono informacje o ww. projekcie </w:t>
      </w:r>
      <w:r>
        <w:rPr>
          <w:sz w:val="22"/>
          <w:szCs w:val="22"/>
        </w:rPr>
        <w:t>zintegrowanego planu inwestycyjnego</w:t>
      </w:r>
      <w:r w:rsidR="002D3D2A" w:rsidRPr="00A2617A">
        <w:rPr>
          <w:sz w:val="22"/>
          <w:szCs w:val="22"/>
        </w:rPr>
        <w:t xml:space="preserve">, a także o prognozie oddziaływania na środowisko ww. </w:t>
      </w:r>
      <w:r>
        <w:rPr>
          <w:sz w:val="22"/>
          <w:szCs w:val="22"/>
        </w:rPr>
        <w:t>projektu</w:t>
      </w:r>
      <w:r w:rsidR="002D3D2A" w:rsidRPr="00A2617A">
        <w:rPr>
          <w:sz w:val="22"/>
          <w:szCs w:val="22"/>
        </w:rPr>
        <w:t>. Równocześnie informuję, że zgodnie z art. 39 ust. 1 ustawy z dnia 3 października 2008 r. o udostępnianiu informacji o środowisku i jego ochronie, udziale społeczeństwa w ochronie środowiska oraz o ocenach oddziaływania na środowisko (</w:t>
      </w:r>
      <w:proofErr w:type="spellStart"/>
      <w:r w:rsidR="002D3D2A" w:rsidRPr="00A2617A">
        <w:rPr>
          <w:sz w:val="22"/>
          <w:szCs w:val="22"/>
        </w:rPr>
        <w:t>t.j</w:t>
      </w:r>
      <w:proofErr w:type="spellEnd"/>
      <w:r w:rsidR="002D3D2A" w:rsidRPr="00A2617A">
        <w:rPr>
          <w:sz w:val="22"/>
          <w:szCs w:val="22"/>
        </w:rPr>
        <w:t xml:space="preserve">. Dz. U. z 2026 r. poz. </w:t>
      </w:r>
      <w:r w:rsidR="002D3D2A" w:rsidRPr="00A2617A">
        <w:rPr>
          <w:sz w:val="22"/>
          <w:szCs w:val="22"/>
        </w:rPr>
        <w:lastRenderedPageBreak/>
        <w:t>670) </w:t>
      </w:r>
      <w:r w:rsidR="002D3D2A" w:rsidRPr="00A2617A">
        <w:rPr>
          <w:b/>
          <w:bCs/>
          <w:sz w:val="22"/>
          <w:szCs w:val="22"/>
        </w:rPr>
        <w:t>istnieje możliwość składania uwag i wniosków do prognozy oddziaływania na środowisko.</w:t>
      </w:r>
      <w:r w:rsidR="002D3D2A" w:rsidRPr="00A2617A">
        <w:rPr>
          <w:sz w:val="22"/>
          <w:szCs w:val="22"/>
        </w:rPr>
        <w:t> Uwagi i wnioski mogą być wnoszone w formie pisemnej, ustnie do protokołu oraz za pomocą środków komunikacji elektronicznej bez konieczności opatrywania ich kwalifikowanym podpisem elektronicznym</w:t>
      </w:r>
      <w:r w:rsidR="00332EE5">
        <w:rPr>
          <w:sz w:val="22"/>
          <w:szCs w:val="22"/>
        </w:rPr>
        <w:t xml:space="preserve">, w formie analogicznej do uwag do projektu zintegrowanego planu inwestycyjnego, </w:t>
      </w:r>
      <w:r w:rsidR="002D3D2A" w:rsidRPr="00A2617A">
        <w:rPr>
          <w:sz w:val="22"/>
          <w:szCs w:val="22"/>
        </w:rPr>
        <w:t>w terminie</w:t>
      </w:r>
      <w:r w:rsidR="00D726B0" w:rsidRPr="00A2617A">
        <w:rPr>
          <w:sz w:val="22"/>
          <w:szCs w:val="22"/>
        </w:rPr>
        <w:t xml:space="preserve"> </w:t>
      </w:r>
      <w:r w:rsidRPr="00322960">
        <w:rPr>
          <w:b/>
          <w:bCs/>
          <w:iCs/>
          <w:sz w:val="22"/>
          <w:szCs w:val="22"/>
          <w:shd w:val="clear" w:color="auto" w:fill="FFFFFF"/>
        </w:rPr>
        <w:t xml:space="preserve">od </w:t>
      </w:r>
      <w:r w:rsidR="00424C1F">
        <w:rPr>
          <w:b/>
          <w:bCs/>
          <w:iCs/>
          <w:sz w:val="22"/>
          <w:szCs w:val="22"/>
          <w:shd w:val="clear" w:color="auto" w:fill="FFFFFF"/>
        </w:rPr>
        <w:t>21</w:t>
      </w:r>
      <w:r>
        <w:rPr>
          <w:b/>
          <w:bCs/>
          <w:iCs/>
          <w:sz w:val="22"/>
          <w:szCs w:val="22"/>
          <w:shd w:val="clear" w:color="auto" w:fill="FFFFFF"/>
        </w:rPr>
        <w:t xml:space="preserve">.07.2026 r. do </w:t>
      </w:r>
      <w:r w:rsidR="00424C1F">
        <w:rPr>
          <w:b/>
          <w:bCs/>
          <w:iCs/>
          <w:sz w:val="22"/>
          <w:szCs w:val="22"/>
          <w:shd w:val="clear" w:color="auto" w:fill="FFFFFF"/>
        </w:rPr>
        <w:t>11</w:t>
      </w:r>
      <w:r>
        <w:rPr>
          <w:b/>
          <w:bCs/>
          <w:iCs/>
          <w:sz w:val="22"/>
          <w:szCs w:val="22"/>
          <w:shd w:val="clear" w:color="auto" w:fill="FFFFFF"/>
        </w:rPr>
        <w:t>.0</w:t>
      </w:r>
      <w:r w:rsidR="00424C1F">
        <w:rPr>
          <w:b/>
          <w:bCs/>
          <w:iCs/>
          <w:sz w:val="22"/>
          <w:szCs w:val="22"/>
          <w:shd w:val="clear" w:color="auto" w:fill="FFFFFF"/>
        </w:rPr>
        <w:t>8</w:t>
      </w:r>
      <w:r>
        <w:rPr>
          <w:b/>
          <w:bCs/>
          <w:iCs/>
          <w:sz w:val="22"/>
          <w:szCs w:val="22"/>
          <w:shd w:val="clear" w:color="auto" w:fill="FFFFFF"/>
        </w:rPr>
        <w:t>.2026 r.</w:t>
      </w:r>
      <w:r>
        <w:rPr>
          <w:iCs/>
          <w:sz w:val="22"/>
          <w:szCs w:val="22"/>
          <w:shd w:val="clear" w:color="auto" w:fill="FFFFFF"/>
        </w:rPr>
        <w:t xml:space="preserve"> </w:t>
      </w:r>
      <w:r w:rsidR="002D3D2A" w:rsidRPr="00A2617A">
        <w:rPr>
          <w:sz w:val="22"/>
          <w:szCs w:val="22"/>
        </w:rPr>
        <w:t>Organem właściwym do rozpatrzenia uwag i wniosków jest Wójt Gminy Żórawina. Uwagi złożone po upływie wyżej podanego terminu pozostaną bez rozpatrzenia.</w:t>
      </w:r>
    </w:p>
    <w:p w14:paraId="4B0BD97E" w14:textId="1622E55C" w:rsidR="002D3D2A" w:rsidRDefault="002D3D2A" w:rsidP="000B5F2E">
      <w:pPr>
        <w:shd w:val="clear" w:color="auto" w:fill="FFFFFF"/>
        <w:spacing w:after="144"/>
        <w:ind w:firstLine="708"/>
        <w:jc w:val="both"/>
        <w:textAlignment w:val="baseline"/>
        <w:rPr>
          <w:sz w:val="22"/>
          <w:szCs w:val="22"/>
        </w:rPr>
      </w:pPr>
      <w:r w:rsidRPr="00DC4E79">
        <w:rPr>
          <w:sz w:val="22"/>
          <w:szCs w:val="22"/>
        </w:rPr>
        <w:t>Zgodnie z art. 8a ust. 1 ustawy z dnia 27 marca 2003 r. o planowaniu i zagospodarowaniu przestrzennym w związku z przetwarzaniem przez Wójta Gminy Żórawina, danych osobowych, uzyskanych w toku przeprowadzenia postępowań dotyczących sporządzania aktów planistycznych, prawo, o którym mowa w art. 15 ust. 1 lit. g rozporządzenia Parlamentu Europejskiego i Rady (UE) 2016/679 z dnia 27 kwietnia 2016 r. w sprawie swobodnego przepływu takich danych oraz uchylenia dyrektywy 95/46/WE (ogólne rozporządzenie o ochronie danych), przysługuje, jeżeli nie wpływa na ochronę praw i wolności osoby, od której dane te pozyskano.</w:t>
      </w:r>
      <w:r w:rsidR="000B5F2E" w:rsidRPr="00DC4E79">
        <w:rPr>
          <w:sz w:val="22"/>
          <w:szCs w:val="22"/>
        </w:rPr>
        <w:t xml:space="preserve"> </w:t>
      </w:r>
      <w:r w:rsidRPr="00DC4E79">
        <w:rPr>
          <w:sz w:val="22"/>
          <w:szCs w:val="22"/>
        </w:rPr>
        <w:t xml:space="preserve">Szczegółowe informacje dotyczące przetwarzania danych osobowych dostępne są pod adresem: </w:t>
      </w:r>
      <w:r w:rsidR="00660A32" w:rsidRPr="00DC4E79">
        <w:rPr>
          <w:sz w:val="22"/>
          <w:szCs w:val="22"/>
        </w:rPr>
        <w:t>https://www.gminazorawina.pl/ochrona-danych-osobowych</w:t>
      </w:r>
      <w:r w:rsidR="00660A32" w:rsidRPr="00660A32">
        <w:rPr>
          <w:sz w:val="22"/>
          <w:szCs w:val="22"/>
        </w:rPr>
        <w:t>/</w:t>
      </w:r>
    </w:p>
    <w:p w14:paraId="15267E66" w14:textId="77777777" w:rsidR="00660A32" w:rsidRPr="00A2617A" w:rsidRDefault="00660A32" w:rsidP="000B5F2E">
      <w:pPr>
        <w:shd w:val="clear" w:color="auto" w:fill="FFFFFF"/>
        <w:spacing w:after="144"/>
        <w:ind w:firstLine="708"/>
        <w:jc w:val="both"/>
        <w:textAlignment w:val="baseline"/>
        <w:rPr>
          <w:sz w:val="22"/>
          <w:szCs w:val="22"/>
        </w:rPr>
      </w:pPr>
    </w:p>
    <w:p w14:paraId="28377332" w14:textId="5A006C18" w:rsidR="00B23858" w:rsidRPr="00A2617A" w:rsidRDefault="00424C1F" w:rsidP="002D3D2A">
      <w:pPr>
        <w:spacing w:line="276" w:lineRule="auto"/>
        <w:jc w:val="both"/>
        <w:rPr>
          <w:sz w:val="22"/>
          <w:szCs w:val="22"/>
          <w:lang w:eastAsia="en-US"/>
        </w:rPr>
      </w:pPr>
      <w:r w:rsidRPr="00424C1F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1A2156A" wp14:editId="1121D54C">
                <wp:simplePos x="0" y="0"/>
                <wp:positionH relativeFrom="column">
                  <wp:posOffset>3439160</wp:posOffset>
                </wp:positionH>
                <wp:positionV relativeFrom="paragraph">
                  <wp:posOffset>152400</wp:posOffset>
                </wp:positionV>
                <wp:extent cx="2412365" cy="1130300"/>
                <wp:effectExtent l="10160" t="9525" r="6350" b="12700"/>
                <wp:wrapSquare wrapText="bothSides"/>
                <wp:docPr id="62147538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36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C6C8F" w14:textId="5D3FCA5B" w:rsidR="00424C1F" w:rsidRDefault="00424C1F" w:rsidP="00E161DE">
                            <w:pPr>
                              <w:jc w:val="center"/>
                            </w:pPr>
                            <w:r>
                              <w:t>Z up. Wójta Gminy Żórawina</w:t>
                            </w:r>
                            <w:r>
                              <w:br/>
                            </w:r>
                            <w:r w:rsidRPr="00E161DE">
                              <w:rPr>
                                <w:b/>
                              </w:rPr>
                              <w:t>Aleksandra Bąkowska</w:t>
                            </w:r>
                            <w:r>
                              <w:t xml:space="preserve"> </w:t>
                            </w:r>
                            <w:r>
                              <w:br/>
                              <w:t>Dyrektor Wydziału Gospodarki Nieruchomościami, Planowania Przestrzennego i Ochrony Środowiska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2156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70.8pt;margin-top:12pt;width:189.95pt;height:89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" strokecolor="white">
                <v:textbox>
                  <w:txbxContent>
                    <w:p w14:paraId="221C6C8F" w14:textId="5D3FCA5B" w:rsidR="00424C1F" w:rsidRDefault="00424C1F" w:rsidP="00E161DE">
                      <w:pPr>
                        <w:jc w:val="center"/>
                      </w:pPr>
                      <w:r>
                        <w:t>Z up. Wójta Gminy Żórawina</w:t>
                      </w:r>
                      <w:r>
                        <w:br/>
                      </w:r>
                      <w:r w:rsidRPr="00E161DE">
                        <w:rPr>
                          <w:b/>
                        </w:rPr>
                        <w:t>Aleksandra Bąkowska</w:t>
                      </w:r>
                      <w:r>
                        <w:t xml:space="preserve"> </w:t>
                      </w:r>
                      <w:r>
                        <w:br/>
                        <w:t>Dyrektor Wydziału Gospodarki Nieruchomościami, Planowania Przestrzennego i Ochrony Środowiska</w:t>
                      </w:r>
                      <w: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548C5B" w14:textId="77777777" w:rsidR="00527224" w:rsidRPr="00A2617A" w:rsidRDefault="00527224" w:rsidP="00B767ED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</w:p>
    <w:p w14:paraId="643EA6EB" w14:textId="77777777" w:rsidR="00527224" w:rsidRPr="00A2617A" w:rsidRDefault="00527224" w:rsidP="00B767ED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</w:p>
    <w:p w14:paraId="6F47FB58" w14:textId="77777777" w:rsidR="00527224" w:rsidRPr="00A2617A" w:rsidRDefault="00527224" w:rsidP="00B767ED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</w:p>
    <w:p w14:paraId="78B68470" w14:textId="77777777" w:rsidR="00527224" w:rsidRPr="00A2617A" w:rsidRDefault="00527224" w:rsidP="00527224">
      <w:pPr>
        <w:spacing w:line="276" w:lineRule="auto"/>
        <w:jc w:val="right"/>
        <w:rPr>
          <w:highlight w:val="yellow"/>
        </w:rPr>
      </w:pPr>
    </w:p>
    <w:p w14:paraId="62E28F0A" w14:textId="77777777" w:rsidR="00527224" w:rsidRPr="00A2617A" w:rsidRDefault="00527224" w:rsidP="00527224">
      <w:pPr>
        <w:spacing w:line="276" w:lineRule="auto"/>
        <w:jc w:val="right"/>
        <w:rPr>
          <w:highlight w:val="yellow"/>
        </w:rPr>
      </w:pPr>
    </w:p>
    <w:p w14:paraId="2C1CCBCF" w14:textId="77777777" w:rsidR="00527224" w:rsidRPr="00A2617A" w:rsidRDefault="00527224" w:rsidP="00527224">
      <w:pPr>
        <w:spacing w:line="276" w:lineRule="auto"/>
        <w:jc w:val="right"/>
        <w:rPr>
          <w:highlight w:val="yellow"/>
        </w:rPr>
      </w:pPr>
    </w:p>
    <w:p w14:paraId="52290A21" w14:textId="77777777" w:rsidR="00527224" w:rsidRDefault="00527224" w:rsidP="00527224">
      <w:pPr>
        <w:spacing w:line="276" w:lineRule="auto"/>
        <w:jc w:val="right"/>
        <w:rPr>
          <w:highlight w:val="yellow"/>
        </w:rPr>
      </w:pPr>
    </w:p>
    <w:p w14:paraId="5A8E021B" w14:textId="77777777" w:rsidR="00527224" w:rsidRDefault="00527224" w:rsidP="00527224">
      <w:pPr>
        <w:spacing w:line="276" w:lineRule="auto"/>
        <w:jc w:val="right"/>
        <w:rPr>
          <w:highlight w:val="yellow"/>
        </w:rPr>
      </w:pPr>
    </w:p>
    <w:p w14:paraId="6553E607" w14:textId="77777777" w:rsidR="00527224" w:rsidRDefault="00527224" w:rsidP="00527224">
      <w:pPr>
        <w:spacing w:line="276" w:lineRule="auto"/>
        <w:jc w:val="right"/>
        <w:rPr>
          <w:highlight w:val="yellow"/>
        </w:rPr>
      </w:pPr>
    </w:p>
    <w:p w14:paraId="1EB0C373" w14:textId="77777777" w:rsidR="00527224" w:rsidRDefault="00527224" w:rsidP="00527224">
      <w:pPr>
        <w:spacing w:line="276" w:lineRule="auto"/>
        <w:jc w:val="right"/>
        <w:rPr>
          <w:highlight w:val="yellow"/>
        </w:rPr>
      </w:pPr>
    </w:p>
    <w:p w14:paraId="7DF988B8" w14:textId="77777777" w:rsidR="00527224" w:rsidRDefault="00527224" w:rsidP="00527224">
      <w:pPr>
        <w:spacing w:line="276" w:lineRule="auto"/>
        <w:jc w:val="right"/>
        <w:rPr>
          <w:highlight w:val="yellow"/>
        </w:rPr>
      </w:pPr>
    </w:p>
    <w:p w14:paraId="186D930F" w14:textId="77777777" w:rsidR="00527224" w:rsidRDefault="00527224" w:rsidP="00527224">
      <w:pPr>
        <w:spacing w:line="276" w:lineRule="auto"/>
        <w:jc w:val="right"/>
        <w:rPr>
          <w:highlight w:val="yellow"/>
        </w:rPr>
      </w:pPr>
    </w:p>
    <w:p w14:paraId="68BD8365" w14:textId="77777777" w:rsidR="00527224" w:rsidRDefault="00527224" w:rsidP="00527224">
      <w:pPr>
        <w:spacing w:line="276" w:lineRule="auto"/>
        <w:jc w:val="right"/>
        <w:rPr>
          <w:highlight w:val="yellow"/>
        </w:rPr>
      </w:pPr>
    </w:p>
    <w:p w14:paraId="043000CA" w14:textId="77777777" w:rsidR="00527224" w:rsidRDefault="00527224" w:rsidP="00527224">
      <w:pPr>
        <w:spacing w:line="276" w:lineRule="auto"/>
        <w:jc w:val="right"/>
        <w:rPr>
          <w:highlight w:val="yellow"/>
        </w:rPr>
      </w:pPr>
    </w:p>
    <w:p w14:paraId="16972716" w14:textId="77777777" w:rsidR="00527224" w:rsidRDefault="00527224" w:rsidP="00527224">
      <w:pPr>
        <w:spacing w:line="276" w:lineRule="auto"/>
        <w:jc w:val="right"/>
        <w:rPr>
          <w:highlight w:val="yellow"/>
        </w:rPr>
      </w:pPr>
    </w:p>
    <w:p w14:paraId="3D103177" w14:textId="77777777" w:rsidR="00527224" w:rsidRDefault="00527224" w:rsidP="00527224">
      <w:pPr>
        <w:spacing w:line="276" w:lineRule="auto"/>
        <w:jc w:val="right"/>
        <w:rPr>
          <w:highlight w:val="yellow"/>
        </w:rPr>
      </w:pPr>
    </w:p>
    <w:p w14:paraId="77017C7E" w14:textId="77777777" w:rsidR="00527224" w:rsidRDefault="00527224" w:rsidP="00527224">
      <w:pPr>
        <w:spacing w:line="276" w:lineRule="auto"/>
        <w:jc w:val="right"/>
        <w:rPr>
          <w:highlight w:val="yellow"/>
        </w:rPr>
      </w:pPr>
    </w:p>
    <w:p w14:paraId="3EFFF4D7" w14:textId="77777777" w:rsidR="00527224" w:rsidRDefault="00527224" w:rsidP="00527224">
      <w:pPr>
        <w:spacing w:line="276" w:lineRule="auto"/>
        <w:jc w:val="right"/>
        <w:rPr>
          <w:highlight w:val="yellow"/>
        </w:rPr>
      </w:pPr>
    </w:p>
    <w:p w14:paraId="23900957" w14:textId="77777777" w:rsidR="00527224" w:rsidRDefault="00527224" w:rsidP="00527224">
      <w:pPr>
        <w:spacing w:line="276" w:lineRule="auto"/>
        <w:jc w:val="right"/>
        <w:rPr>
          <w:highlight w:val="yellow"/>
        </w:rPr>
      </w:pPr>
    </w:p>
    <w:p w14:paraId="42754BCC" w14:textId="77777777" w:rsidR="00527224" w:rsidRDefault="00527224" w:rsidP="00527224">
      <w:pPr>
        <w:spacing w:line="276" w:lineRule="auto"/>
        <w:jc w:val="right"/>
        <w:rPr>
          <w:highlight w:val="yellow"/>
        </w:rPr>
      </w:pPr>
    </w:p>
    <w:p w14:paraId="04D60C71" w14:textId="77777777" w:rsidR="00527224" w:rsidRDefault="00527224" w:rsidP="00660A32">
      <w:pPr>
        <w:spacing w:line="276" w:lineRule="auto"/>
        <w:rPr>
          <w:highlight w:val="yellow"/>
        </w:rPr>
      </w:pPr>
    </w:p>
    <w:p w14:paraId="243517B0" w14:textId="77777777" w:rsidR="00527224" w:rsidRDefault="00527224" w:rsidP="00527224">
      <w:pPr>
        <w:spacing w:line="276" w:lineRule="auto"/>
        <w:jc w:val="right"/>
        <w:rPr>
          <w:highlight w:val="yellow"/>
        </w:rPr>
      </w:pPr>
    </w:p>
    <w:p w14:paraId="10E1269E" w14:textId="77777777" w:rsidR="00527224" w:rsidRDefault="00527224" w:rsidP="00527224">
      <w:pPr>
        <w:spacing w:line="276" w:lineRule="auto"/>
        <w:jc w:val="right"/>
        <w:rPr>
          <w:highlight w:val="yellow"/>
        </w:rPr>
      </w:pPr>
    </w:p>
    <w:p w14:paraId="340C5B6F" w14:textId="77777777" w:rsidR="00527224" w:rsidRDefault="00527224" w:rsidP="00527224">
      <w:pPr>
        <w:spacing w:line="276" w:lineRule="auto"/>
        <w:jc w:val="right"/>
        <w:rPr>
          <w:highlight w:val="yellow"/>
        </w:rPr>
      </w:pPr>
    </w:p>
    <w:p w14:paraId="338FE469" w14:textId="77777777" w:rsidR="00527224" w:rsidRDefault="00527224" w:rsidP="00527224">
      <w:pPr>
        <w:spacing w:line="276" w:lineRule="auto"/>
        <w:jc w:val="right"/>
        <w:rPr>
          <w:highlight w:val="yellow"/>
        </w:rPr>
      </w:pPr>
    </w:p>
    <w:p w14:paraId="03C4B3F5" w14:textId="77777777" w:rsidR="00527224" w:rsidRDefault="00527224" w:rsidP="00527224">
      <w:pPr>
        <w:spacing w:line="276" w:lineRule="auto"/>
        <w:jc w:val="right"/>
        <w:rPr>
          <w:highlight w:val="yellow"/>
        </w:rPr>
      </w:pPr>
    </w:p>
    <w:p w14:paraId="0E7FD52D" w14:textId="77777777" w:rsidR="00527224" w:rsidRDefault="00527224" w:rsidP="00527224">
      <w:pPr>
        <w:spacing w:line="276" w:lineRule="auto"/>
        <w:jc w:val="right"/>
        <w:rPr>
          <w:highlight w:val="yellow"/>
        </w:rPr>
      </w:pPr>
    </w:p>
    <w:p w14:paraId="010F20ED" w14:textId="77777777" w:rsidR="00527224" w:rsidRDefault="00527224" w:rsidP="00527224">
      <w:pPr>
        <w:spacing w:line="276" w:lineRule="auto"/>
        <w:jc w:val="right"/>
        <w:rPr>
          <w:highlight w:val="yellow"/>
        </w:rPr>
      </w:pPr>
    </w:p>
    <w:p w14:paraId="1F0E5238" w14:textId="77777777" w:rsidR="00527224" w:rsidRPr="00200419" w:rsidRDefault="00527224" w:rsidP="00B767ED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</w:p>
    <w:sectPr w:rsidR="00527224" w:rsidRPr="00200419" w:rsidSect="00660A32">
      <w:pgSz w:w="11906" w:h="16838" w:code="9"/>
      <w:pgMar w:top="851" w:right="1134" w:bottom="1418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2B223BE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2AF226B"/>
    <w:multiLevelType w:val="hybridMultilevel"/>
    <w:tmpl w:val="8FAA0834"/>
    <w:lvl w:ilvl="0" w:tplc="25B037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C410E"/>
    <w:multiLevelType w:val="hybridMultilevel"/>
    <w:tmpl w:val="E2CE8B16"/>
    <w:lvl w:ilvl="0" w:tplc="A3543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97DEA"/>
    <w:multiLevelType w:val="hybridMultilevel"/>
    <w:tmpl w:val="7FF0AEC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D0661E4"/>
    <w:multiLevelType w:val="hybridMultilevel"/>
    <w:tmpl w:val="598CB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E28F8"/>
    <w:multiLevelType w:val="hybridMultilevel"/>
    <w:tmpl w:val="AC8E77C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E735F"/>
    <w:multiLevelType w:val="hybridMultilevel"/>
    <w:tmpl w:val="8FAA0834"/>
    <w:lvl w:ilvl="0" w:tplc="25B037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C369C"/>
    <w:multiLevelType w:val="hybridMultilevel"/>
    <w:tmpl w:val="C78CF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9552F"/>
    <w:multiLevelType w:val="hybridMultilevel"/>
    <w:tmpl w:val="C78CF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276BA"/>
    <w:multiLevelType w:val="hybridMultilevel"/>
    <w:tmpl w:val="33862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23427E"/>
    <w:multiLevelType w:val="hybridMultilevel"/>
    <w:tmpl w:val="37A62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936DD"/>
    <w:multiLevelType w:val="hybridMultilevel"/>
    <w:tmpl w:val="13E8F294"/>
    <w:lvl w:ilvl="0" w:tplc="97481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5346D"/>
    <w:multiLevelType w:val="hybridMultilevel"/>
    <w:tmpl w:val="1458E51E"/>
    <w:lvl w:ilvl="0" w:tplc="FFFFFFFF">
      <w:start w:val="65535"/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814EA8"/>
    <w:multiLevelType w:val="hybridMultilevel"/>
    <w:tmpl w:val="B080BC06"/>
    <w:lvl w:ilvl="0" w:tplc="A96E82F0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634059E3"/>
    <w:multiLevelType w:val="hybridMultilevel"/>
    <w:tmpl w:val="4306A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96BC5"/>
    <w:multiLevelType w:val="hybridMultilevel"/>
    <w:tmpl w:val="1DF469A6"/>
    <w:lvl w:ilvl="0" w:tplc="8B081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6546D"/>
    <w:multiLevelType w:val="hybridMultilevel"/>
    <w:tmpl w:val="87BEF28C"/>
    <w:lvl w:ilvl="0" w:tplc="97481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57C02"/>
    <w:multiLevelType w:val="hybridMultilevel"/>
    <w:tmpl w:val="A950010E"/>
    <w:lvl w:ilvl="0" w:tplc="97481B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7815D5"/>
    <w:multiLevelType w:val="hybridMultilevel"/>
    <w:tmpl w:val="9BB63F6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0136B0B"/>
    <w:multiLevelType w:val="hybridMultilevel"/>
    <w:tmpl w:val="B25295A8"/>
    <w:lvl w:ilvl="0" w:tplc="97481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B35539"/>
    <w:multiLevelType w:val="multilevel"/>
    <w:tmpl w:val="32B22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num w:numId="1" w16cid:durableId="1202984285">
    <w:abstractNumId w:val="17"/>
  </w:num>
  <w:num w:numId="2" w16cid:durableId="1099062878">
    <w:abstractNumId w:val="18"/>
  </w:num>
  <w:num w:numId="3" w16cid:durableId="247903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761987">
    <w:abstractNumId w:val="20"/>
  </w:num>
  <w:num w:numId="5" w16cid:durableId="1308323049">
    <w:abstractNumId w:val="12"/>
  </w:num>
  <w:num w:numId="6" w16cid:durableId="1682196261">
    <w:abstractNumId w:val="16"/>
  </w:num>
  <w:num w:numId="7" w16cid:durableId="6624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0044704">
    <w:abstractNumId w:val="0"/>
  </w:num>
  <w:num w:numId="9" w16cid:durableId="573275288">
    <w:abstractNumId w:val="19"/>
  </w:num>
  <w:num w:numId="10" w16cid:durableId="571235861">
    <w:abstractNumId w:val="15"/>
  </w:num>
  <w:num w:numId="11" w16cid:durableId="624116618">
    <w:abstractNumId w:val="10"/>
  </w:num>
  <w:num w:numId="12" w16cid:durableId="1395591680">
    <w:abstractNumId w:val="4"/>
  </w:num>
  <w:num w:numId="13" w16cid:durableId="1123428735">
    <w:abstractNumId w:val="5"/>
  </w:num>
  <w:num w:numId="14" w16cid:durableId="349063144">
    <w:abstractNumId w:val="7"/>
  </w:num>
  <w:num w:numId="15" w16cid:durableId="1078403888">
    <w:abstractNumId w:val="8"/>
  </w:num>
  <w:num w:numId="16" w16cid:durableId="355230627">
    <w:abstractNumId w:val="9"/>
  </w:num>
  <w:num w:numId="17" w16cid:durableId="763187785">
    <w:abstractNumId w:val="2"/>
  </w:num>
  <w:num w:numId="18" w16cid:durableId="2058817765">
    <w:abstractNumId w:val="21"/>
  </w:num>
  <w:num w:numId="19" w16cid:durableId="939411082">
    <w:abstractNumId w:val="3"/>
  </w:num>
  <w:num w:numId="20" w16cid:durableId="49811972">
    <w:abstractNumId w:val="14"/>
  </w:num>
  <w:num w:numId="21" w16cid:durableId="1908762375">
    <w:abstractNumId w:val="11"/>
  </w:num>
  <w:num w:numId="22" w16cid:durableId="1479612045">
    <w:abstractNumId w:val="6"/>
  </w:num>
  <w:num w:numId="23" w16cid:durableId="11647367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UwMjI0MDQwM7c0t7RU0lEKTi0uzszPAykwrAUATRzRkCwAAAA="/>
  </w:docVars>
  <w:rsids>
    <w:rsidRoot w:val="006A0ED3"/>
    <w:rsid w:val="0000170F"/>
    <w:rsid w:val="00003408"/>
    <w:rsid w:val="000038DC"/>
    <w:rsid w:val="00005441"/>
    <w:rsid w:val="00010CFD"/>
    <w:rsid w:val="00017BC0"/>
    <w:rsid w:val="00035794"/>
    <w:rsid w:val="000403B7"/>
    <w:rsid w:val="000414A5"/>
    <w:rsid w:val="00064708"/>
    <w:rsid w:val="00067E77"/>
    <w:rsid w:val="000759E3"/>
    <w:rsid w:val="000915AB"/>
    <w:rsid w:val="000A5419"/>
    <w:rsid w:val="000B5F2E"/>
    <w:rsid w:val="000C77A3"/>
    <w:rsid w:val="000D2A3F"/>
    <w:rsid w:val="000D39D8"/>
    <w:rsid w:val="000D5664"/>
    <w:rsid w:val="000E5EA5"/>
    <w:rsid w:val="000E617D"/>
    <w:rsid w:val="00103D79"/>
    <w:rsid w:val="001151DF"/>
    <w:rsid w:val="00117B2B"/>
    <w:rsid w:val="00125A0B"/>
    <w:rsid w:val="001324BF"/>
    <w:rsid w:val="00132F98"/>
    <w:rsid w:val="0013759C"/>
    <w:rsid w:val="001414D4"/>
    <w:rsid w:val="001445B0"/>
    <w:rsid w:val="00147E52"/>
    <w:rsid w:val="001517B9"/>
    <w:rsid w:val="00156056"/>
    <w:rsid w:val="00157344"/>
    <w:rsid w:val="00171611"/>
    <w:rsid w:val="001B79A3"/>
    <w:rsid w:val="001C329F"/>
    <w:rsid w:val="001C687A"/>
    <w:rsid w:val="001D63C5"/>
    <w:rsid w:val="001E1AC0"/>
    <w:rsid w:val="001E6AF1"/>
    <w:rsid w:val="00200419"/>
    <w:rsid w:val="00227F31"/>
    <w:rsid w:val="002300E4"/>
    <w:rsid w:val="00232C78"/>
    <w:rsid w:val="002420F8"/>
    <w:rsid w:val="002443D5"/>
    <w:rsid w:val="00247FB4"/>
    <w:rsid w:val="0025069C"/>
    <w:rsid w:val="00253611"/>
    <w:rsid w:val="00261141"/>
    <w:rsid w:val="00263011"/>
    <w:rsid w:val="002638FA"/>
    <w:rsid w:val="00291A65"/>
    <w:rsid w:val="002963AA"/>
    <w:rsid w:val="002A251F"/>
    <w:rsid w:val="002A75BB"/>
    <w:rsid w:val="002C1369"/>
    <w:rsid w:val="002D3D2A"/>
    <w:rsid w:val="00314856"/>
    <w:rsid w:val="00322960"/>
    <w:rsid w:val="00326E24"/>
    <w:rsid w:val="0033081C"/>
    <w:rsid w:val="00332EE5"/>
    <w:rsid w:val="00353287"/>
    <w:rsid w:val="0035350B"/>
    <w:rsid w:val="00370502"/>
    <w:rsid w:val="00385B3B"/>
    <w:rsid w:val="00390A63"/>
    <w:rsid w:val="00392D2D"/>
    <w:rsid w:val="003A656B"/>
    <w:rsid w:val="003B5A3C"/>
    <w:rsid w:val="003D3605"/>
    <w:rsid w:val="003E3B67"/>
    <w:rsid w:val="00401C67"/>
    <w:rsid w:val="0040399F"/>
    <w:rsid w:val="00424C1F"/>
    <w:rsid w:val="00431B07"/>
    <w:rsid w:val="00432F1C"/>
    <w:rsid w:val="0043669D"/>
    <w:rsid w:val="00455B8B"/>
    <w:rsid w:val="004712BE"/>
    <w:rsid w:val="004717EB"/>
    <w:rsid w:val="00495CA0"/>
    <w:rsid w:val="004A1391"/>
    <w:rsid w:val="004A6D46"/>
    <w:rsid w:val="004A7781"/>
    <w:rsid w:val="004B209A"/>
    <w:rsid w:val="004D0453"/>
    <w:rsid w:val="004D2AB2"/>
    <w:rsid w:val="004D71B2"/>
    <w:rsid w:val="004F0143"/>
    <w:rsid w:val="004F3937"/>
    <w:rsid w:val="005064C6"/>
    <w:rsid w:val="00510B7B"/>
    <w:rsid w:val="00527224"/>
    <w:rsid w:val="005339BD"/>
    <w:rsid w:val="005369BA"/>
    <w:rsid w:val="005653A2"/>
    <w:rsid w:val="00567001"/>
    <w:rsid w:val="00594D5E"/>
    <w:rsid w:val="005A76D9"/>
    <w:rsid w:val="005B3E9D"/>
    <w:rsid w:val="005B7AD1"/>
    <w:rsid w:val="005D043C"/>
    <w:rsid w:val="005D7103"/>
    <w:rsid w:val="005D74FF"/>
    <w:rsid w:val="005E4316"/>
    <w:rsid w:val="005F0836"/>
    <w:rsid w:val="005F4AF6"/>
    <w:rsid w:val="005F7F9D"/>
    <w:rsid w:val="00611E29"/>
    <w:rsid w:val="006212DC"/>
    <w:rsid w:val="00631B03"/>
    <w:rsid w:val="00660A32"/>
    <w:rsid w:val="00662256"/>
    <w:rsid w:val="00665CFA"/>
    <w:rsid w:val="006675E5"/>
    <w:rsid w:val="00675F7A"/>
    <w:rsid w:val="00677255"/>
    <w:rsid w:val="00677451"/>
    <w:rsid w:val="0069022B"/>
    <w:rsid w:val="006A0ED3"/>
    <w:rsid w:val="006A65D9"/>
    <w:rsid w:val="006C1420"/>
    <w:rsid w:val="006E1146"/>
    <w:rsid w:val="006E6ADE"/>
    <w:rsid w:val="006E7B3D"/>
    <w:rsid w:val="006F3544"/>
    <w:rsid w:val="00703262"/>
    <w:rsid w:val="00704433"/>
    <w:rsid w:val="00712BE0"/>
    <w:rsid w:val="0072142F"/>
    <w:rsid w:val="0072188E"/>
    <w:rsid w:val="00731761"/>
    <w:rsid w:val="007374AA"/>
    <w:rsid w:val="00737EB5"/>
    <w:rsid w:val="0074092F"/>
    <w:rsid w:val="007658F9"/>
    <w:rsid w:val="00797836"/>
    <w:rsid w:val="007B1F80"/>
    <w:rsid w:val="007B5673"/>
    <w:rsid w:val="007C1A4F"/>
    <w:rsid w:val="007D140A"/>
    <w:rsid w:val="007D6E99"/>
    <w:rsid w:val="007E2D0D"/>
    <w:rsid w:val="007F52E3"/>
    <w:rsid w:val="007F67A9"/>
    <w:rsid w:val="007F7141"/>
    <w:rsid w:val="00800EE2"/>
    <w:rsid w:val="00802A06"/>
    <w:rsid w:val="008222E9"/>
    <w:rsid w:val="00845A0C"/>
    <w:rsid w:val="00867D44"/>
    <w:rsid w:val="00874520"/>
    <w:rsid w:val="008778D0"/>
    <w:rsid w:val="00887330"/>
    <w:rsid w:val="0089688F"/>
    <w:rsid w:val="008971D5"/>
    <w:rsid w:val="008A4B44"/>
    <w:rsid w:val="008B16A9"/>
    <w:rsid w:val="008B1F7D"/>
    <w:rsid w:val="008B4912"/>
    <w:rsid w:val="008C42BD"/>
    <w:rsid w:val="008D4391"/>
    <w:rsid w:val="008F7230"/>
    <w:rsid w:val="00910727"/>
    <w:rsid w:val="0091408F"/>
    <w:rsid w:val="0093574B"/>
    <w:rsid w:val="00971612"/>
    <w:rsid w:val="00974088"/>
    <w:rsid w:val="00977880"/>
    <w:rsid w:val="00995F8A"/>
    <w:rsid w:val="00997F51"/>
    <w:rsid w:val="009A0158"/>
    <w:rsid w:val="009A2EF5"/>
    <w:rsid w:val="009B3964"/>
    <w:rsid w:val="009C4BD9"/>
    <w:rsid w:val="009C5946"/>
    <w:rsid w:val="009E331A"/>
    <w:rsid w:val="009E4CC5"/>
    <w:rsid w:val="009F3E71"/>
    <w:rsid w:val="00A13BFF"/>
    <w:rsid w:val="00A1795F"/>
    <w:rsid w:val="00A2617A"/>
    <w:rsid w:val="00A27CD4"/>
    <w:rsid w:val="00A32181"/>
    <w:rsid w:val="00A40172"/>
    <w:rsid w:val="00A4145A"/>
    <w:rsid w:val="00A47DD3"/>
    <w:rsid w:val="00A74882"/>
    <w:rsid w:val="00A75991"/>
    <w:rsid w:val="00A81BB7"/>
    <w:rsid w:val="00A84CA1"/>
    <w:rsid w:val="00A94F36"/>
    <w:rsid w:val="00AC6FF8"/>
    <w:rsid w:val="00AD09ED"/>
    <w:rsid w:val="00AD3B5F"/>
    <w:rsid w:val="00AF1850"/>
    <w:rsid w:val="00B12C73"/>
    <w:rsid w:val="00B23858"/>
    <w:rsid w:val="00B30D15"/>
    <w:rsid w:val="00B33153"/>
    <w:rsid w:val="00B3749D"/>
    <w:rsid w:val="00B468A0"/>
    <w:rsid w:val="00B53109"/>
    <w:rsid w:val="00B61B93"/>
    <w:rsid w:val="00B6639E"/>
    <w:rsid w:val="00B71387"/>
    <w:rsid w:val="00B767ED"/>
    <w:rsid w:val="00B91CA0"/>
    <w:rsid w:val="00B9508C"/>
    <w:rsid w:val="00BA1DDB"/>
    <w:rsid w:val="00BA32DA"/>
    <w:rsid w:val="00BA4251"/>
    <w:rsid w:val="00BB071C"/>
    <w:rsid w:val="00BC7CC7"/>
    <w:rsid w:val="00BD395B"/>
    <w:rsid w:val="00BD61A2"/>
    <w:rsid w:val="00BE2050"/>
    <w:rsid w:val="00C068F3"/>
    <w:rsid w:val="00C12397"/>
    <w:rsid w:val="00C126E5"/>
    <w:rsid w:val="00C332FE"/>
    <w:rsid w:val="00C349DC"/>
    <w:rsid w:val="00C35D6C"/>
    <w:rsid w:val="00C36724"/>
    <w:rsid w:val="00C567E3"/>
    <w:rsid w:val="00C65BEF"/>
    <w:rsid w:val="00C71B19"/>
    <w:rsid w:val="00C83D75"/>
    <w:rsid w:val="00C87D7F"/>
    <w:rsid w:val="00C94226"/>
    <w:rsid w:val="00CA054A"/>
    <w:rsid w:val="00CB1865"/>
    <w:rsid w:val="00CB586D"/>
    <w:rsid w:val="00CC3DF0"/>
    <w:rsid w:val="00CC4E13"/>
    <w:rsid w:val="00CD2E42"/>
    <w:rsid w:val="00CD5926"/>
    <w:rsid w:val="00CE0F81"/>
    <w:rsid w:val="00CE6926"/>
    <w:rsid w:val="00D02B61"/>
    <w:rsid w:val="00D06D33"/>
    <w:rsid w:val="00D106BA"/>
    <w:rsid w:val="00D14822"/>
    <w:rsid w:val="00D14E37"/>
    <w:rsid w:val="00D408D3"/>
    <w:rsid w:val="00D40AC8"/>
    <w:rsid w:val="00D43A83"/>
    <w:rsid w:val="00D47DE4"/>
    <w:rsid w:val="00D726B0"/>
    <w:rsid w:val="00D875AC"/>
    <w:rsid w:val="00D90B08"/>
    <w:rsid w:val="00DA15CA"/>
    <w:rsid w:val="00DA4C4B"/>
    <w:rsid w:val="00DB3DC6"/>
    <w:rsid w:val="00DB4380"/>
    <w:rsid w:val="00DC10CA"/>
    <w:rsid w:val="00DC13BB"/>
    <w:rsid w:val="00DC4E79"/>
    <w:rsid w:val="00DD6CDF"/>
    <w:rsid w:val="00DF2C16"/>
    <w:rsid w:val="00DF3906"/>
    <w:rsid w:val="00E22A3A"/>
    <w:rsid w:val="00E261B8"/>
    <w:rsid w:val="00E359D8"/>
    <w:rsid w:val="00E37DE8"/>
    <w:rsid w:val="00E562E8"/>
    <w:rsid w:val="00E608F9"/>
    <w:rsid w:val="00E61BC9"/>
    <w:rsid w:val="00E71D71"/>
    <w:rsid w:val="00E95F16"/>
    <w:rsid w:val="00EB29AE"/>
    <w:rsid w:val="00EB4414"/>
    <w:rsid w:val="00ED0CE1"/>
    <w:rsid w:val="00ED4362"/>
    <w:rsid w:val="00ED5C1A"/>
    <w:rsid w:val="00EF4778"/>
    <w:rsid w:val="00F142FA"/>
    <w:rsid w:val="00F16E52"/>
    <w:rsid w:val="00F20EB8"/>
    <w:rsid w:val="00F21ABA"/>
    <w:rsid w:val="00F25D58"/>
    <w:rsid w:val="00F35DB4"/>
    <w:rsid w:val="00F37783"/>
    <w:rsid w:val="00F4689F"/>
    <w:rsid w:val="00F46D90"/>
    <w:rsid w:val="00F47081"/>
    <w:rsid w:val="00F56705"/>
    <w:rsid w:val="00F603EB"/>
    <w:rsid w:val="00F76D04"/>
    <w:rsid w:val="00F77D38"/>
    <w:rsid w:val="00FB0614"/>
    <w:rsid w:val="00FC200D"/>
    <w:rsid w:val="00FC718E"/>
    <w:rsid w:val="00FF08EA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D9852"/>
  <w15:chartTrackingRefBased/>
  <w15:docId w15:val="{7430D64B-D4FA-4805-BD6C-971A7A6B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nhideWhenUsed/>
    <w:rsid w:val="00247FB4"/>
  </w:style>
  <w:style w:type="paragraph" w:styleId="Nagwek2">
    <w:name w:val="heading 2"/>
    <w:basedOn w:val="Normalny"/>
    <w:next w:val="Normalny"/>
    <w:qFormat/>
    <w:pPr>
      <w:keepNext/>
      <w:spacing w:before="60" w:after="60" w:line="360" w:lineRule="auto"/>
      <w:jc w:val="center"/>
      <w:outlineLvl w:val="1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71D7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pPr>
      <w:spacing w:before="60" w:after="60" w:line="360" w:lineRule="auto"/>
      <w:jc w:val="center"/>
    </w:pPr>
    <w:rPr>
      <w:rFonts w:ascii="Arial" w:hAnsi="Arial"/>
      <w:sz w:val="24"/>
    </w:rPr>
  </w:style>
  <w:style w:type="character" w:styleId="Pogrubienie">
    <w:name w:val="Strong"/>
    <w:uiPriority w:val="22"/>
    <w:qFormat/>
    <w:rsid w:val="007D6E99"/>
    <w:rPr>
      <w:b/>
      <w:bCs/>
    </w:rPr>
  </w:style>
  <w:style w:type="character" w:customStyle="1" w:styleId="apple-converted-space">
    <w:name w:val="apple-converted-space"/>
    <w:rsid w:val="007D6E99"/>
  </w:style>
  <w:style w:type="character" w:customStyle="1" w:styleId="Nagwek4Znak">
    <w:name w:val="Nagłówek 4 Znak"/>
    <w:link w:val="Nagwek4"/>
    <w:uiPriority w:val="9"/>
    <w:rsid w:val="004F3937"/>
    <w:rPr>
      <w:rFonts w:ascii="Calibri" w:hAnsi="Calibri"/>
      <w:b/>
      <w:bCs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39B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39B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9BD"/>
    <w:rPr>
      <w:b/>
      <w:bCs/>
    </w:rPr>
  </w:style>
  <w:style w:type="paragraph" w:styleId="Akapitzlist">
    <w:name w:val="List Paragraph"/>
    <w:basedOn w:val="Normalny"/>
    <w:uiPriority w:val="34"/>
    <w:qFormat/>
    <w:rsid w:val="00125A0B"/>
    <w:pPr>
      <w:ind w:left="708"/>
    </w:pPr>
  </w:style>
  <w:style w:type="character" w:styleId="Hipercze">
    <w:name w:val="Hyperlink"/>
    <w:uiPriority w:val="99"/>
    <w:unhideWhenUsed/>
    <w:rsid w:val="00C12397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2D3D2A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132F98"/>
    <w:rPr>
      <w:sz w:val="16"/>
      <w:szCs w:val="16"/>
    </w:rPr>
  </w:style>
  <w:style w:type="character" w:styleId="UyteHipercze">
    <w:name w:val="FollowedHyperlink"/>
    <w:uiPriority w:val="99"/>
    <w:semiHidden/>
    <w:unhideWhenUsed/>
    <w:rsid w:val="007F7141"/>
    <w:rPr>
      <w:color w:val="954F72"/>
      <w:u w:val="single"/>
    </w:rPr>
  </w:style>
  <w:style w:type="paragraph" w:styleId="Poprawka">
    <w:name w:val="Revision"/>
    <w:hidden/>
    <w:uiPriority w:val="99"/>
    <w:semiHidden/>
    <w:rsid w:val="00DC10CA"/>
  </w:style>
  <w:style w:type="character" w:styleId="Nierozpoznanawzmianka">
    <w:name w:val="Unresolved Mention"/>
    <w:uiPriority w:val="99"/>
    <w:semiHidden/>
    <w:unhideWhenUsed/>
    <w:rsid w:val="00171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zad@gminazorawin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orawina.bip.gov.pl/zp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68461-62CA-4E2F-BE58-41099EE0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768</Words>
  <Characters>4611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data</vt:lpstr>
    </vt:vector>
  </TitlesOfParts>
  <Company/>
  <LinksUpToDate>false</LinksUpToDate>
  <CharactersWithSpaces>5369</CharactersWithSpaces>
  <SharedDoc>false</SharedDoc>
  <HLinks>
    <vt:vector size="24" baseType="variant">
      <vt:variant>
        <vt:i4>1310720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https://www.gov.pl/web/rozwoj-technologia/formularz-pisma-dotyczacego-aktu-planowania-przestrzennego</vt:lpwstr>
      </vt:variant>
      <vt:variant>
        <vt:lpwstr/>
      </vt:variant>
      <vt:variant>
        <vt:i4>1310720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https://www.gov.pl/web/rozwoj-technologia/formularz-pisma-dotyczacego-aktu-planowania-przestrzennego</vt:lpwstr>
      </vt:variant>
      <vt:variant>
        <vt:lpwstr/>
      </vt:variant>
      <vt:variant>
        <vt:i4>327680</vt:i4>
      </vt:variant>
      <vt:variant>
        <vt:i4>3</vt:i4>
      </vt:variant>
      <vt:variant>
        <vt:i4>0</vt:i4>
      </vt:variant>
      <vt:variant>
        <vt:i4>5</vt:i4>
      </vt:variant>
      <vt:variant>
        <vt:lpwstr>http://www.voxly.pl/zorawina</vt:lpwstr>
      </vt:variant>
      <vt:variant>
        <vt:lpwstr/>
      </vt:variant>
      <vt:variant>
        <vt:i4>393254</vt:i4>
      </vt:variant>
      <vt:variant>
        <vt:i4>0</vt:i4>
      </vt:variant>
      <vt:variant>
        <vt:i4>0</vt:i4>
      </vt:variant>
      <vt:variant>
        <vt:i4>5</vt:i4>
      </vt:variant>
      <vt:variant>
        <vt:lpwstr>mailto:uwagi@gminazorawina.pl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3P PROJKET</dc:creator>
  <cp:keywords/>
  <cp:lastModifiedBy>Dominik Tyl</cp:lastModifiedBy>
  <cp:revision>46</cp:revision>
  <dcterms:created xsi:type="dcterms:W3CDTF">2026-06-30T07:49:00Z</dcterms:created>
  <dcterms:modified xsi:type="dcterms:W3CDTF">2026-07-17T09:58:00Z</dcterms:modified>
</cp:coreProperties>
</file>