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82" w:rsidRDefault="009D7582">
      <w:pPr>
        <w:pStyle w:val="Tekstpodstawowy"/>
        <w:spacing w:before="3"/>
        <w:rPr>
          <w:rFonts w:ascii="Times New Roman"/>
          <w:sz w:val="5"/>
        </w:rPr>
      </w:pPr>
    </w:p>
    <w:p w:rsidR="009D7582" w:rsidRDefault="00340559">
      <w:pPr>
        <w:pStyle w:val="Tekstpodstawowy"/>
        <w:ind w:left="27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75319" cy="565784"/>
            <wp:effectExtent l="0" t="0" r="127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9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82" w:rsidRDefault="00340559">
      <w:pPr>
        <w:spacing w:before="3"/>
        <w:ind w:right="232"/>
        <w:jc w:val="right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3500627</wp:posOffset>
            </wp:positionH>
            <wp:positionV relativeFrom="paragraph">
              <wp:posOffset>-608731</wp:posOffset>
            </wp:positionV>
            <wp:extent cx="4480559" cy="678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9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>Załącznik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nr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1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wniosku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pacing w:val="-2"/>
          <w:sz w:val="21"/>
        </w:rPr>
        <w:t>płatność</w:t>
      </w:r>
    </w:p>
    <w:p w:rsidR="009D7582" w:rsidRDefault="009D7582">
      <w:pPr>
        <w:rPr>
          <w:b/>
          <w:i/>
          <w:sz w:val="20"/>
        </w:rPr>
      </w:pPr>
    </w:p>
    <w:p w:rsidR="009D7582" w:rsidRDefault="009D7582">
      <w:pPr>
        <w:spacing w:before="8"/>
        <w:rPr>
          <w:b/>
          <w:i/>
          <w:sz w:val="17"/>
        </w:rPr>
      </w:pPr>
    </w:p>
    <w:p w:rsidR="009D7582" w:rsidRDefault="008C204D" w:rsidP="008C204D">
      <w:pPr>
        <w:pStyle w:val="Tytu"/>
        <w:ind w:left="0"/>
        <w:jc w:val="left"/>
      </w:pPr>
      <w:r>
        <w:t xml:space="preserve">                         </w:t>
      </w:r>
      <w:r w:rsidR="00340559">
        <w:t>Zestawienie</w:t>
      </w:r>
      <w:r w:rsidR="00340559">
        <w:rPr>
          <w:spacing w:val="-9"/>
        </w:rPr>
        <w:t xml:space="preserve"> </w:t>
      </w:r>
      <w:r w:rsidR="00340559">
        <w:t>dokumentów</w:t>
      </w:r>
      <w:r w:rsidR="00340559">
        <w:rPr>
          <w:spacing w:val="-6"/>
        </w:rPr>
        <w:t xml:space="preserve"> </w:t>
      </w:r>
      <w:r w:rsidR="00340559">
        <w:t>do</w:t>
      </w:r>
      <w:r w:rsidR="00340559">
        <w:rPr>
          <w:spacing w:val="-6"/>
        </w:rPr>
        <w:t xml:space="preserve"> </w:t>
      </w:r>
      <w:r w:rsidR="00340559">
        <w:t>wniosku</w:t>
      </w:r>
      <w:r w:rsidR="00340559">
        <w:rPr>
          <w:spacing w:val="-6"/>
        </w:rPr>
        <w:t xml:space="preserve"> </w:t>
      </w:r>
      <w:r w:rsidR="00340559">
        <w:t>o</w:t>
      </w:r>
      <w:r w:rsidR="00340559">
        <w:rPr>
          <w:spacing w:val="-6"/>
        </w:rPr>
        <w:t xml:space="preserve"> </w:t>
      </w:r>
      <w:r w:rsidR="00340559">
        <w:t>płatność</w:t>
      </w:r>
      <w:r w:rsidR="00340559">
        <w:rPr>
          <w:spacing w:val="-6"/>
        </w:rPr>
        <w:t xml:space="preserve"> </w:t>
      </w:r>
      <w:r w:rsidR="00340559">
        <w:t>w</w:t>
      </w:r>
      <w:r w:rsidR="00340559">
        <w:rPr>
          <w:spacing w:val="-8"/>
        </w:rPr>
        <w:t xml:space="preserve"> </w:t>
      </w:r>
      <w:r w:rsidR="00340559">
        <w:t>ramach</w:t>
      </w:r>
      <w:r w:rsidR="00340559">
        <w:rPr>
          <w:spacing w:val="-6"/>
        </w:rPr>
        <w:t xml:space="preserve"> </w:t>
      </w:r>
      <w:r w:rsidR="00340559">
        <w:t>Programu</w:t>
      </w:r>
      <w:r w:rsidR="00340559">
        <w:rPr>
          <w:spacing w:val="-9"/>
        </w:rPr>
        <w:t xml:space="preserve"> </w:t>
      </w:r>
      <w:r w:rsidR="00340559">
        <w:t>Priorytetowego</w:t>
      </w:r>
      <w:r w:rsidR="00340559">
        <w:rPr>
          <w:spacing w:val="-6"/>
        </w:rPr>
        <w:t xml:space="preserve"> </w:t>
      </w:r>
      <w:r w:rsidR="00340559">
        <w:t>„Ciepłe</w:t>
      </w:r>
      <w:r w:rsidR="00340559">
        <w:rPr>
          <w:spacing w:val="-5"/>
        </w:rPr>
        <w:t xml:space="preserve"> </w:t>
      </w:r>
      <w:r w:rsidR="00340559">
        <w:t>Mieszkanie”</w:t>
      </w:r>
      <w:r w:rsidR="00340559">
        <w:rPr>
          <w:spacing w:val="-3"/>
        </w:rPr>
        <w:t xml:space="preserve"> </w:t>
      </w:r>
      <w:r w:rsidR="00340559">
        <w:t>dla</w:t>
      </w:r>
      <w:r w:rsidR="00340559">
        <w:rPr>
          <w:spacing w:val="-10"/>
        </w:rPr>
        <w:t xml:space="preserve"> </w:t>
      </w:r>
      <w:r w:rsidR="00340559">
        <w:t>gminy</w:t>
      </w:r>
      <w:r w:rsidR="00340559">
        <w:rPr>
          <w:spacing w:val="-6"/>
        </w:rPr>
        <w:t xml:space="preserve"> </w:t>
      </w:r>
      <w:r>
        <w:rPr>
          <w:spacing w:val="-2"/>
        </w:rPr>
        <w:t>Żórawina</w:t>
      </w:r>
    </w:p>
    <w:p w:rsidR="009D7582" w:rsidRDefault="009D75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7013"/>
        <w:gridCol w:w="4840"/>
      </w:tblGrid>
      <w:tr w:rsidR="009D7582" w:rsidTr="00196C11">
        <w:trPr>
          <w:trHeight w:val="700"/>
        </w:trPr>
        <w:tc>
          <w:tcPr>
            <w:tcW w:w="390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124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701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</w:tcPr>
          <w:p w:rsidR="009D7582" w:rsidRDefault="009D758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582" w:rsidRDefault="00340559">
            <w:pPr>
              <w:pStyle w:val="TableParagraph"/>
              <w:ind w:left="569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umowy</w:t>
            </w:r>
            <w:r w:rsidR="00196C11">
              <w:rPr>
                <w:b/>
                <w:spacing w:val="-2"/>
              </w:rPr>
              <w:t xml:space="preserve">  UG.FZ</w:t>
            </w:r>
            <w:r w:rsidR="004C347F">
              <w:rPr>
                <w:b/>
                <w:spacing w:val="-2"/>
              </w:rPr>
              <w:t>P</w:t>
            </w:r>
            <w:bookmarkStart w:id="0" w:name="_GoBack"/>
            <w:bookmarkEnd w:id="0"/>
            <w:r w:rsidR="00196C11">
              <w:rPr>
                <w:b/>
                <w:spacing w:val="-2"/>
              </w:rPr>
              <w:t>.</w:t>
            </w:r>
            <w:r w:rsidR="00125DE5">
              <w:rPr>
                <w:b/>
                <w:spacing w:val="-2"/>
              </w:rPr>
              <w:t>3050</w:t>
            </w:r>
            <w:r w:rsidR="007555BE">
              <w:rPr>
                <w:b/>
                <w:spacing w:val="-2"/>
              </w:rPr>
              <w:t xml:space="preserve">. </w:t>
            </w:r>
            <w:r w:rsidR="00196C11">
              <w:rPr>
                <w:b/>
                <w:spacing w:val="-2"/>
              </w:rPr>
              <w:t>…………..</w:t>
            </w:r>
          </w:p>
        </w:tc>
      </w:tr>
    </w:tbl>
    <w:p w:rsidR="009D7582" w:rsidRDefault="009D7582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67"/>
        <w:gridCol w:w="4217"/>
        <w:gridCol w:w="2796"/>
        <w:gridCol w:w="1452"/>
        <w:gridCol w:w="2184"/>
        <w:gridCol w:w="1183"/>
      </w:tblGrid>
      <w:tr w:rsidR="009D7582">
        <w:trPr>
          <w:trHeight w:val="1300"/>
        </w:trPr>
        <w:tc>
          <w:tcPr>
            <w:tcW w:w="533" w:type="dxa"/>
          </w:tcPr>
          <w:p w:rsidR="009D7582" w:rsidRDefault="009D7582">
            <w:pPr>
              <w:pStyle w:val="TableParagraph"/>
              <w:rPr>
                <w:b/>
              </w:rPr>
            </w:pPr>
          </w:p>
          <w:p w:rsidR="009D7582" w:rsidRDefault="009D758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ind w:left="117" w:right="111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36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9D7582" w:rsidRDefault="00340559">
            <w:pPr>
              <w:pStyle w:val="TableParagraph"/>
              <w:spacing w:before="148"/>
              <w:ind w:left="544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wystawcy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lub NIP wystawcy dokumentu</w:t>
            </w:r>
          </w:p>
        </w:tc>
        <w:tc>
          <w:tcPr>
            <w:tcW w:w="4217" w:type="dxa"/>
          </w:tcPr>
          <w:p w:rsidR="009D7582" w:rsidRDefault="009D7582">
            <w:pPr>
              <w:pStyle w:val="TableParagraph"/>
              <w:rPr>
                <w:b/>
                <w:sz w:val="20"/>
              </w:rPr>
            </w:pPr>
          </w:p>
          <w:p w:rsidR="004F17C2" w:rsidRDefault="00340559">
            <w:pPr>
              <w:pStyle w:val="TableParagraph"/>
              <w:spacing w:before="148"/>
              <w:ind w:left="388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dokumentu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-zgodnie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kategorią wydatków z wniosku o dofinansowanie</w:t>
            </w:r>
          </w:p>
          <w:p w:rsidR="009D7582" w:rsidRPr="004F17C2" w:rsidRDefault="004F17C2" w:rsidP="004F17C2">
            <w:pPr>
              <w:tabs>
                <w:tab w:val="left" w:pos="3384"/>
              </w:tabs>
            </w:pPr>
            <w:r>
              <w:tab/>
            </w:r>
          </w:p>
        </w:tc>
        <w:tc>
          <w:tcPr>
            <w:tcW w:w="2796" w:type="dxa"/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349" w:right="344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Numer faktury lub innego równoważnego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księgowego</w:t>
            </w:r>
          </w:p>
        </w:tc>
        <w:tc>
          <w:tcPr>
            <w:tcW w:w="1452" w:type="dxa"/>
            <w:tcBorders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D7582" w:rsidRDefault="00340559">
            <w:pPr>
              <w:pStyle w:val="TableParagraph"/>
              <w:ind w:left="174" w:right="16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Data </w:t>
            </w:r>
            <w:r>
              <w:rPr>
                <w:b/>
                <w:spacing w:val="-2"/>
                <w:sz w:val="21"/>
              </w:rPr>
              <w:t>wystawienia dokumentu</w:t>
            </w:r>
          </w:p>
        </w:tc>
        <w:tc>
          <w:tcPr>
            <w:tcW w:w="2184" w:type="dxa"/>
            <w:tcBorders>
              <w:left w:val="single" w:sz="2" w:space="0" w:color="000000"/>
              <w:right w:val="single" w:sz="2" w:space="0" w:color="000000"/>
            </w:tcBorders>
          </w:tcPr>
          <w:p w:rsidR="009D7582" w:rsidRDefault="00340559">
            <w:pPr>
              <w:pStyle w:val="TableParagraph"/>
              <w:spacing w:before="135"/>
              <w:ind w:left="249" w:right="241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Kwota kosztu kwalifikowanego z dokumentu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zakupu </w:t>
            </w:r>
            <w:r>
              <w:rPr>
                <w:b/>
                <w:spacing w:val="-4"/>
                <w:sz w:val="21"/>
              </w:rPr>
              <w:t>[zł]</w:t>
            </w:r>
          </w:p>
        </w:tc>
        <w:tc>
          <w:tcPr>
            <w:tcW w:w="1183" w:type="dxa"/>
            <w:tcBorders>
              <w:left w:val="single" w:sz="2" w:space="0" w:color="000000"/>
            </w:tcBorders>
          </w:tcPr>
          <w:p w:rsidR="009D7582" w:rsidRDefault="00340559">
            <w:pPr>
              <w:pStyle w:val="TableParagraph"/>
              <w:spacing w:before="6"/>
              <w:ind w:left="129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Dokument zakupu opłacony </w:t>
            </w:r>
            <w:r>
              <w:rPr>
                <w:b/>
                <w:sz w:val="21"/>
              </w:rPr>
              <w:t>w całości</w:t>
            </w:r>
          </w:p>
          <w:p w:rsidR="009D7582" w:rsidRDefault="00340559">
            <w:pPr>
              <w:pStyle w:val="TableParagraph"/>
              <w:spacing w:line="249" w:lineRule="exact"/>
              <w:ind w:left="125" w:right="1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(Tak/Nie)</w:t>
            </w:r>
          </w:p>
        </w:tc>
      </w:tr>
      <w:tr w:rsidR="009D7582">
        <w:trPr>
          <w:trHeight w:val="455"/>
        </w:trPr>
        <w:tc>
          <w:tcPr>
            <w:tcW w:w="533" w:type="dxa"/>
            <w:tcBorders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2"/>
              <w:ind w:left="6"/>
              <w:jc w:val="center"/>
            </w:pPr>
            <w:r>
              <w:t>1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41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38"/>
              <w:ind w:left="6"/>
              <w:jc w:val="center"/>
            </w:pPr>
            <w:r>
              <w:t>2</w:t>
            </w:r>
          </w:p>
        </w:tc>
        <w:tc>
          <w:tcPr>
            <w:tcW w:w="336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196C11" w:rsidRDefault="00196C11" w:rsidP="00196C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26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78"/>
              <w:ind w:left="6"/>
              <w:jc w:val="center"/>
            </w:pPr>
            <w:r>
              <w:t>3</w:t>
            </w:r>
          </w:p>
        </w:tc>
        <w:tc>
          <w:tcPr>
            <w:tcW w:w="3367" w:type="dxa"/>
            <w:tcBorders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4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525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126"/>
              <w:ind w:left="6"/>
              <w:jc w:val="center"/>
            </w:pPr>
            <w:r>
              <w:t>5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8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6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455"/>
        </w:trPr>
        <w:tc>
          <w:tcPr>
            <w:tcW w:w="533" w:type="dxa"/>
            <w:tcBorders>
              <w:top w:val="single" w:sz="2" w:space="0" w:color="000000"/>
            </w:tcBorders>
          </w:tcPr>
          <w:p w:rsidR="009D7582" w:rsidRDefault="00340559">
            <w:pPr>
              <w:pStyle w:val="TableParagraph"/>
              <w:spacing w:before="93"/>
              <w:ind w:left="6"/>
              <w:jc w:val="center"/>
            </w:pPr>
            <w:r>
              <w:t>7</w:t>
            </w:r>
          </w:p>
        </w:tc>
        <w:tc>
          <w:tcPr>
            <w:tcW w:w="3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582">
        <w:trPr>
          <w:trHeight w:val="683"/>
        </w:trPr>
        <w:tc>
          <w:tcPr>
            <w:tcW w:w="1236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340559">
            <w:pPr>
              <w:pStyle w:val="TableParagraph"/>
              <w:ind w:left="5926" w:right="5915"/>
              <w:jc w:val="center"/>
              <w:rPr>
                <w:b/>
              </w:rPr>
            </w:pPr>
            <w:r>
              <w:rPr>
                <w:b/>
                <w:spacing w:val="-4"/>
              </w:rPr>
              <w:t>suma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A"/>
          </w:tcPr>
          <w:p w:rsidR="009D7582" w:rsidRDefault="009D758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D7582" w:rsidRDefault="009D7582">
            <w:pPr>
              <w:pStyle w:val="TableParagraph"/>
              <w:ind w:right="99"/>
              <w:jc w:val="right"/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582" w:rsidRDefault="009D75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7582" w:rsidRDefault="009D7582">
      <w:pPr>
        <w:rPr>
          <w:b/>
        </w:rPr>
      </w:pPr>
    </w:p>
    <w:p w:rsidR="009D7582" w:rsidRDefault="009D7582">
      <w:pPr>
        <w:rPr>
          <w:b/>
        </w:rPr>
      </w:pPr>
    </w:p>
    <w:p w:rsidR="009D7582" w:rsidRDefault="009D7582">
      <w:pPr>
        <w:spacing w:before="9"/>
        <w:rPr>
          <w:b/>
          <w:sz w:val="32"/>
        </w:rPr>
      </w:pPr>
    </w:p>
    <w:p w:rsidR="009D7582" w:rsidRDefault="00340559">
      <w:pPr>
        <w:pStyle w:val="Tekstpodstawowy"/>
        <w:spacing w:before="1"/>
        <w:ind w:right="696"/>
        <w:jc w:val="right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beneficjenta/pełnomocnika</w:t>
      </w:r>
    </w:p>
    <w:p w:rsidR="009D7582" w:rsidRDefault="009D7582">
      <w:pPr>
        <w:spacing w:before="11"/>
      </w:pPr>
    </w:p>
    <w:p w:rsidR="009D7582" w:rsidRDefault="00340559">
      <w:pPr>
        <w:pStyle w:val="Tekstpodstawowy"/>
        <w:spacing w:before="56"/>
        <w:ind w:left="228"/>
      </w:pPr>
      <w:r>
        <w:t>Uwaga:</w:t>
      </w:r>
      <w:r>
        <w:rPr>
          <w:spacing w:val="-12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zakupu</w:t>
      </w:r>
      <w:r>
        <w:rPr>
          <w:spacing w:val="-7"/>
        </w:rPr>
        <w:t xml:space="preserve"> </w:t>
      </w:r>
      <w:r>
        <w:t>rozumiane</w:t>
      </w:r>
      <w:r>
        <w:rPr>
          <w:spacing w:val="-6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równoważne</w:t>
      </w:r>
      <w:r>
        <w:rPr>
          <w:spacing w:val="-7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księgowe,</w:t>
      </w:r>
      <w:r>
        <w:rPr>
          <w:spacing w:val="-7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nabycie</w:t>
      </w:r>
      <w:r>
        <w:rPr>
          <w:spacing w:val="-11"/>
        </w:rPr>
        <w:t xml:space="preserve"> </w:t>
      </w:r>
      <w:r>
        <w:t>materiałów,</w:t>
      </w:r>
      <w:r>
        <w:rPr>
          <w:spacing w:val="-8"/>
        </w:rPr>
        <w:t xml:space="preserve"> </w:t>
      </w:r>
      <w:r>
        <w:t>urządzeń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usług.</w:t>
      </w:r>
    </w:p>
    <w:sectPr w:rsidR="009D7582">
      <w:type w:val="continuous"/>
      <w:pgSz w:w="16840" w:h="11910" w:orient="landscape"/>
      <w:pgMar w:top="480" w:right="52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82"/>
    <w:rsid w:val="00125DE5"/>
    <w:rsid w:val="001501F7"/>
    <w:rsid w:val="00196C11"/>
    <w:rsid w:val="00340559"/>
    <w:rsid w:val="004C347F"/>
    <w:rsid w:val="004F17C2"/>
    <w:rsid w:val="00726CE7"/>
    <w:rsid w:val="007555BE"/>
    <w:rsid w:val="008C204D"/>
    <w:rsid w:val="009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9F60"/>
  <w15:docId w15:val="{F617EEA0-FB23-4625-9DFA-5CB82D15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335" w:right="2337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Żórawina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Zychowicz</dc:creator>
  <cp:lastModifiedBy>Ewelina Zychowicz</cp:lastModifiedBy>
  <cp:revision>2</cp:revision>
  <cp:lastPrinted>2023-05-24T07:19:00Z</cp:lastPrinted>
  <dcterms:created xsi:type="dcterms:W3CDTF">2024-07-02T11:06:00Z</dcterms:created>
  <dcterms:modified xsi:type="dcterms:W3CDTF">2024-07-02T11:06:00Z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